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39525" w14:textId="77777777" w:rsidR="00EF6E91" w:rsidRDefault="00EF6E91" w:rsidP="00EF6E91">
      <w:pPr>
        <w:rPr>
          <w:rFonts w:cs="Helvetica"/>
        </w:rPr>
      </w:pPr>
      <w:r>
        <w:rPr>
          <w:rFonts w:ascii="Arial" w:hAnsi="Arial" w:cs="Arial"/>
          <w:b/>
          <w:bCs/>
          <w:spacing w:val="56"/>
          <w:sz w:val="32"/>
          <w:szCs w:val="32"/>
        </w:rPr>
        <w:t>Presseinformation</w:t>
      </w:r>
    </w:p>
    <w:p w14:paraId="5628A69C" w14:textId="77777777" w:rsidR="00921050" w:rsidRPr="00BD5A40" w:rsidRDefault="00F97BBF" w:rsidP="00BD5A40">
      <w:pPr>
        <w:jc w:val="both"/>
        <w:rPr>
          <w:rFonts w:ascii="Arial" w:hAnsi="Arial" w:cs="Arial"/>
          <w:b/>
        </w:rPr>
      </w:pPr>
      <w:proofErr w:type="spellStart"/>
      <w:r w:rsidRPr="00BD5A40">
        <w:rPr>
          <w:rFonts w:ascii="Arial" w:hAnsi="Arial" w:cs="Arial"/>
          <w:b/>
        </w:rPr>
        <w:t>IfK</w:t>
      </w:r>
      <w:proofErr w:type="spellEnd"/>
      <w:r w:rsidRPr="00BD5A40">
        <w:rPr>
          <w:rFonts w:ascii="Arial" w:hAnsi="Arial" w:cs="Arial"/>
          <w:b/>
        </w:rPr>
        <w:t xml:space="preserve"> und BZÄK suchen Deutschlands ältesten kariesfreien Bürger. </w:t>
      </w:r>
      <w:r w:rsidR="00727A43">
        <w:rPr>
          <w:rFonts w:ascii="Arial" w:hAnsi="Arial" w:cs="Arial"/>
          <w:b/>
        </w:rPr>
        <w:t xml:space="preserve">Jetzt mit Ihrer Praxis </w:t>
      </w:r>
      <w:r w:rsidR="00A2092A">
        <w:rPr>
          <w:rFonts w:ascii="Arial" w:hAnsi="Arial" w:cs="Arial"/>
          <w:b/>
        </w:rPr>
        <w:t xml:space="preserve">teilnehmen! </w:t>
      </w:r>
    </w:p>
    <w:p w14:paraId="708C9A6B" w14:textId="1291A00B" w:rsidR="00432945" w:rsidRPr="00432945" w:rsidRDefault="00432945" w:rsidP="00432945">
      <w:pPr>
        <w:jc w:val="both"/>
        <w:rPr>
          <w:rFonts w:ascii="Arial" w:hAnsi="Arial" w:cs="Arial"/>
        </w:rPr>
      </w:pPr>
      <w:r w:rsidRPr="00432945">
        <w:rPr>
          <w:rFonts w:ascii="Arial" w:hAnsi="Arial" w:cs="Arial"/>
        </w:rPr>
        <w:t>Kariesfrei bis ins hohe Alter</w:t>
      </w:r>
      <w:bookmarkStart w:id="0" w:name="_GoBack"/>
      <w:bookmarkEnd w:id="0"/>
      <w:r w:rsidRPr="00432945">
        <w:rPr>
          <w:rFonts w:ascii="Arial" w:hAnsi="Arial" w:cs="Arial"/>
        </w:rPr>
        <w:t xml:space="preserve"> </w:t>
      </w:r>
      <w:r w:rsidR="00606C61">
        <w:rPr>
          <w:rFonts w:ascii="Arial" w:hAnsi="Arial" w:cs="Arial"/>
        </w:rPr>
        <w:t xml:space="preserve">– </w:t>
      </w:r>
      <w:r w:rsidRPr="00432945">
        <w:rPr>
          <w:rFonts w:ascii="Arial" w:hAnsi="Arial" w:cs="Arial"/>
        </w:rPr>
        <w:t>ist</w:t>
      </w:r>
      <w:r w:rsidR="00606C61">
        <w:rPr>
          <w:rFonts w:ascii="Arial" w:hAnsi="Arial" w:cs="Arial"/>
        </w:rPr>
        <w:t xml:space="preserve"> </w:t>
      </w:r>
      <w:r w:rsidRPr="00432945">
        <w:rPr>
          <w:rFonts w:ascii="Arial" w:hAnsi="Arial" w:cs="Arial"/>
        </w:rPr>
        <w:t>das zu schaffen? Die Informationsstelle für Kariesprophylaxe (IfK) möchte das herausfinden und sucht zusammen mit der Bundeszahnärztekammer (BZÄK) den ältesten kariesfreien</w:t>
      </w:r>
      <w:r w:rsidR="00C83689">
        <w:rPr>
          <w:rFonts w:ascii="Arial" w:hAnsi="Arial" w:cs="Arial"/>
        </w:rPr>
        <w:t xml:space="preserve"> und mundgesunden</w:t>
      </w:r>
      <w:r w:rsidRPr="00432945">
        <w:rPr>
          <w:rFonts w:ascii="Arial" w:hAnsi="Arial" w:cs="Arial"/>
        </w:rPr>
        <w:t xml:space="preserve"> Patienten in Deutschland. Kariesvorbeugung ist eine lebenslange Aufgabe, denn Zähne wollen täglich und </w:t>
      </w:r>
      <w:r w:rsidR="005064D6">
        <w:rPr>
          <w:rFonts w:ascii="Arial" w:hAnsi="Arial" w:cs="Arial"/>
        </w:rPr>
        <w:t>ein</w:t>
      </w:r>
      <w:r w:rsidRPr="00432945">
        <w:rPr>
          <w:rFonts w:ascii="Arial" w:hAnsi="Arial" w:cs="Arial"/>
        </w:rPr>
        <w:t xml:space="preserve"> Leben </w:t>
      </w:r>
      <w:r w:rsidR="00080BC7">
        <w:rPr>
          <w:rFonts w:ascii="Arial" w:hAnsi="Arial" w:cs="Arial"/>
        </w:rPr>
        <w:t xml:space="preserve">lang </w:t>
      </w:r>
      <w:r w:rsidRPr="00432945">
        <w:rPr>
          <w:rFonts w:ascii="Arial" w:hAnsi="Arial" w:cs="Arial"/>
        </w:rPr>
        <w:t xml:space="preserve">gepflegt werden. Dabei helfen die ‚Vier Säulen der Kariesprophylaxe‘, die sich aus einer gewissenhaften und regelmäßigen Zahnpflege, der Zufuhr von Fluoriden, bspw. über Zahnpasta und fluoridiertes Speisesalz, einer zahngesunden Ernährung sowie der </w:t>
      </w:r>
      <w:r w:rsidR="00080BC7">
        <w:rPr>
          <w:rFonts w:ascii="Arial" w:hAnsi="Arial" w:cs="Arial"/>
        </w:rPr>
        <w:t xml:space="preserve">regelmäßigen </w:t>
      </w:r>
      <w:r w:rsidRPr="00432945">
        <w:rPr>
          <w:rFonts w:ascii="Arial" w:hAnsi="Arial" w:cs="Arial"/>
        </w:rPr>
        <w:t>zahnärztlichen Vorsorge und zusätzlich Gruppenprophylaxe im Kindesalter zusammensetzen. Wer diese Regeln beachtet, schafft eine gute Grundlage</w:t>
      </w:r>
      <w:r w:rsidR="00080BC7">
        <w:rPr>
          <w:rFonts w:ascii="Arial" w:hAnsi="Arial" w:cs="Arial"/>
        </w:rPr>
        <w:t>,</w:t>
      </w:r>
      <w:r w:rsidRPr="00432945">
        <w:rPr>
          <w:rFonts w:ascii="Arial" w:hAnsi="Arial" w:cs="Arial"/>
        </w:rPr>
        <w:t xml:space="preserve"> die Zähne dauerhaft vor Karies zu schützen. </w:t>
      </w:r>
      <w:r w:rsidR="003B3F1D" w:rsidRPr="006C4CA9">
        <w:rPr>
          <w:rFonts w:ascii="Arial" w:hAnsi="Arial" w:cs="Arial"/>
        </w:rPr>
        <w:t xml:space="preserve">Unter </w:t>
      </w:r>
      <w:hyperlink r:id="rId9" w:history="1">
        <w:r w:rsidR="009674A2" w:rsidRPr="009674A2">
          <w:rPr>
            <w:rStyle w:val="Hyperlink"/>
            <w:rFonts w:ascii="Arial" w:hAnsi="Arial" w:cs="Arial"/>
            <w:b/>
            <w:color w:val="auto"/>
          </w:rPr>
          <w:t>www.kariesvorbeugung.de</w:t>
        </w:r>
      </w:hyperlink>
      <w:r w:rsidR="003B3F1D" w:rsidRPr="00910433">
        <w:rPr>
          <w:rFonts w:ascii="Arial" w:hAnsi="Arial" w:cs="Arial"/>
          <w:b/>
        </w:rPr>
        <w:t xml:space="preserve"> </w:t>
      </w:r>
      <w:r w:rsidR="00CF2F86">
        <w:rPr>
          <w:rFonts w:ascii="Arial" w:hAnsi="Arial" w:cs="Arial"/>
          <w:b/>
        </w:rPr>
        <w:t xml:space="preserve">„Aktion kariesfrei“ </w:t>
      </w:r>
      <w:r w:rsidR="003B3F1D" w:rsidRPr="00910433">
        <w:rPr>
          <w:rFonts w:ascii="Arial" w:hAnsi="Arial" w:cs="Arial"/>
        </w:rPr>
        <w:t>können Zahnarztpraxen jetzt das Alter sowie die Anzahl ihrer kariesfreien Patienten melden.</w:t>
      </w:r>
    </w:p>
    <w:p w14:paraId="5D0CDC5A" w14:textId="77777777" w:rsidR="003201F3" w:rsidRDefault="00BD5A40" w:rsidP="00432945">
      <w:pPr>
        <w:jc w:val="both"/>
        <w:rPr>
          <w:rFonts w:ascii="Arial" w:hAnsi="Arial" w:cs="Arial"/>
          <w:b/>
        </w:rPr>
      </w:pPr>
      <w:r w:rsidRPr="00BD5A40">
        <w:rPr>
          <w:rFonts w:ascii="Arial" w:hAnsi="Arial" w:cs="Arial"/>
          <w:b/>
        </w:rPr>
        <w:t xml:space="preserve">Wie läuft die Aktion ab? </w:t>
      </w:r>
    </w:p>
    <w:p w14:paraId="350DA90A" w14:textId="56950831" w:rsidR="005539C1" w:rsidRDefault="00432945" w:rsidP="00432945">
      <w:pPr>
        <w:jc w:val="both"/>
        <w:rPr>
          <w:rFonts w:ascii="Arial" w:hAnsi="Arial" w:cs="Arial"/>
        </w:rPr>
      </w:pPr>
      <w:r w:rsidRPr="00432945">
        <w:rPr>
          <w:rFonts w:ascii="Arial" w:hAnsi="Arial" w:cs="Arial"/>
        </w:rPr>
        <w:t>Zahnarztprax</w:t>
      </w:r>
      <w:r w:rsidR="003201F3">
        <w:rPr>
          <w:rFonts w:ascii="Arial" w:hAnsi="Arial" w:cs="Arial"/>
        </w:rPr>
        <w:t>en können</w:t>
      </w:r>
      <w:r w:rsidRPr="00432945">
        <w:rPr>
          <w:rFonts w:ascii="Arial" w:hAnsi="Arial" w:cs="Arial"/>
        </w:rPr>
        <w:t xml:space="preserve"> mit </w:t>
      </w:r>
      <w:r w:rsidR="003201F3">
        <w:rPr>
          <w:rFonts w:ascii="Arial" w:hAnsi="Arial" w:cs="Arial"/>
        </w:rPr>
        <w:t>i</w:t>
      </w:r>
      <w:r w:rsidRPr="00432945">
        <w:rPr>
          <w:rFonts w:ascii="Arial" w:hAnsi="Arial" w:cs="Arial"/>
        </w:rPr>
        <w:t xml:space="preserve">hren kariesfreien Patienten </w:t>
      </w:r>
      <w:r w:rsidR="00A2092A">
        <w:rPr>
          <w:rFonts w:ascii="Arial" w:hAnsi="Arial" w:cs="Arial"/>
        </w:rPr>
        <w:t xml:space="preserve">teilnehmen. </w:t>
      </w:r>
      <w:r w:rsidR="005539C1">
        <w:rPr>
          <w:rFonts w:ascii="Arial" w:hAnsi="Arial" w:cs="Arial"/>
        </w:rPr>
        <w:t xml:space="preserve">Die </w:t>
      </w:r>
      <w:proofErr w:type="spellStart"/>
      <w:r w:rsidR="005539C1">
        <w:rPr>
          <w:rFonts w:ascii="Arial" w:hAnsi="Arial" w:cs="Arial"/>
        </w:rPr>
        <w:t>Prophylaxeassistentinnen</w:t>
      </w:r>
      <w:proofErr w:type="spellEnd"/>
      <w:r w:rsidR="005539C1">
        <w:rPr>
          <w:rFonts w:ascii="Arial" w:hAnsi="Arial" w:cs="Arial"/>
        </w:rPr>
        <w:t xml:space="preserve"> sind aufgerufen, </w:t>
      </w:r>
      <w:r w:rsidR="00E61573">
        <w:rPr>
          <w:rFonts w:ascii="Arial" w:hAnsi="Arial" w:cs="Arial"/>
        </w:rPr>
        <w:t xml:space="preserve">anzugeben, </w:t>
      </w:r>
      <w:r w:rsidR="00E63183" w:rsidRPr="00E63183">
        <w:rPr>
          <w:rFonts w:ascii="Arial" w:hAnsi="Arial" w:cs="Arial"/>
        </w:rPr>
        <w:t xml:space="preserve">wie viele kariesfreie Patienten in welcher Altersgruppe </w:t>
      </w:r>
      <w:r w:rsidR="00E61573">
        <w:rPr>
          <w:rFonts w:ascii="Arial" w:hAnsi="Arial" w:cs="Arial"/>
        </w:rPr>
        <w:t>sie in d</w:t>
      </w:r>
      <w:r w:rsidR="00E63183" w:rsidRPr="00E63183">
        <w:rPr>
          <w:rFonts w:ascii="Arial" w:hAnsi="Arial" w:cs="Arial"/>
        </w:rPr>
        <w:t xml:space="preserve">er Praxis haben. Gerne </w:t>
      </w:r>
      <w:r w:rsidR="00E61573">
        <w:rPr>
          <w:rFonts w:ascii="Arial" w:hAnsi="Arial" w:cs="Arial"/>
        </w:rPr>
        <w:t>kann</w:t>
      </w:r>
      <w:r w:rsidR="00E63183" w:rsidRPr="00E63183">
        <w:rPr>
          <w:rFonts w:ascii="Arial" w:hAnsi="Arial" w:cs="Arial"/>
        </w:rPr>
        <w:t xml:space="preserve"> auch </w:t>
      </w:r>
      <w:r w:rsidR="00E61573">
        <w:rPr>
          <w:rFonts w:ascii="Arial" w:hAnsi="Arial" w:cs="Arial"/>
        </w:rPr>
        <w:t>der älteste kariesfreie Patient der Praxis</w:t>
      </w:r>
      <w:r w:rsidR="00E63183" w:rsidRPr="00E63183">
        <w:rPr>
          <w:rFonts w:ascii="Arial" w:hAnsi="Arial" w:cs="Arial"/>
        </w:rPr>
        <w:t xml:space="preserve"> </w:t>
      </w:r>
      <w:r w:rsidR="00E61573">
        <w:rPr>
          <w:rFonts w:ascii="Arial" w:hAnsi="Arial" w:cs="Arial"/>
        </w:rPr>
        <w:t>ge</w:t>
      </w:r>
      <w:r w:rsidR="00E63183" w:rsidRPr="00E63183">
        <w:rPr>
          <w:rFonts w:ascii="Arial" w:hAnsi="Arial" w:cs="Arial"/>
        </w:rPr>
        <w:t>n</w:t>
      </w:r>
      <w:r w:rsidR="00E61573">
        <w:rPr>
          <w:rFonts w:ascii="Arial" w:hAnsi="Arial" w:cs="Arial"/>
        </w:rPr>
        <w:t>a</w:t>
      </w:r>
      <w:r w:rsidR="00E63183" w:rsidRPr="00E63183">
        <w:rPr>
          <w:rFonts w:ascii="Arial" w:hAnsi="Arial" w:cs="Arial"/>
        </w:rPr>
        <w:t>nn</w:t>
      </w:r>
      <w:r w:rsidR="00E61573">
        <w:rPr>
          <w:rFonts w:ascii="Arial" w:hAnsi="Arial" w:cs="Arial"/>
        </w:rPr>
        <w:t>t werden</w:t>
      </w:r>
      <w:r w:rsidR="00E61573" w:rsidRPr="00861768">
        <w:rPr>
          <w:rFonts w:ascii="Arial" w:hAnsi="Arial" w:cs="Arial"/>
        </w:rPr>
        <w:t>.</w:t>
      </w:r>
      <w:r w:rsidR="002C0333" w:rsidRPr="00861768">
        <w:rPr>
          <w:rFonts w:ascii="Arial" w:hAnsi="Arial" w:cs="Arial"/>
        </w:rPr>
        <w:t>*</w:t>
      </w:r>
      <w:r w:rsidR="00E61573" w:rsidRPr="00861768">
        <w:rPr>
          <w:rFonts w:ascii="Arial" w:hAnsi="Arial" w:cs="Arial"/>
        </w:rPr>
        <w:t xml:space="preserve"> </w:t>
      </w:r>
      <w:r w:rsidR="005539C1" w:rsidRPr="00861768">
        <w:rPr>
          <w:rFonts w:ascii="Arial" w:hAnsi="Arial" w:cs="Arial"/>
        </w:rPr>
        <w:t xml:space="preserve">Als </w:t>
      </w:r>
      <w:r w:rsidR="005539C1" w:rsidRPr="00861768">
        <w:rPr>
          <w:rFonts w:ascii="Arial" w:hAnsi="Arial" w:cs="Arial"/>
          <w:b/>
          <w:bCs/>
        </w:rPr>
        <w:t xml:space="preserve">kariesfrei </w:t>
      </w:r>
      <w:r w:rsidR="000056AB" w:rsidRPr="00861768">
        <w:rPr>
          <w:rFonts w:ascii="Arial" w:hAnsi="Arial" w:cs="Arial"/>
          <w:b/>
          <w:bCs/>
        </w:rPr>
        <w:t>und mundgesund</w:t>
      </w:r>
      <w:r w:rsidR="000056AB" w:rsidRPr="00861768">
        <w:rPr>
          <w:rFonts w:ascii="Arial" w:hAnsi="Arial" w:cs="Arial"/>
          <w:bCs/>
        </w:rPr>
        <w:t xml:space="preserve"> </w:t>
      </w:r>
      <w:r w:rsidR="005539C1" w:rsidRPr="00861768">
        <w:rPr>
          <w:rFonts w:ascii="Arial" w:hAnsi="Arial" w:cs="Arial"/>
        </w:rPr>
        <w:t xml:space="preserve">gilt, wer ein vollständiges naturgesundes Gebiss ohne Karies und schwere </w:t>
      </w:r>
      <w:proofErr w:type="spellStart"/>
      <w:r w:rsidR="00FF1E67" w:rsidRPr="00861768">
        <w:rPr>
          <w:rFonts w:ascii="Arial" w:hAnsi="Arial" w:cs="Arial"/>
        </w:rPr>
        <w:t>parodontale</w:t>
      </w:r>
      <w:proofErr w:type="spellEnd"/>
      <w:r w:rsidR="00FF1E67" w:rsidRPr="00861768">
        <w:rPr>
          <w:rFonts w:ascii="Arial" w:hAnsi="Arial" w:cs="Arial"/>
        </w:rPr>
        <w:t xml:space="preserve"> </w:t>
      </w:r>
      <w:r w:rsidR="005539C1" w:rsidRPr="00861768">
        <w:rPr>
          <w:rFonts w:ascii="Arial" w:hAnsi="Arial" w:cs="Arial"/>
        </w:rPr>
        <w:t>Erkrankungen hat (= DMFT 0). Auch</w:t>
      </w:r>
      <w:r w:rsidR="005539C1" w:rsidRPr="00432945">
        <w:rPr>
          <w:rFonts w:ascii="Arial" w:hAnsi="Arial" w:cs="Arial"/>
        </w:rPr>
        <w:t xml:space="preserve"> wenn </w:t>
      </w:r>
      <w:r w:rsidR="005539C1">
        <w:rPr>
          <w:rFonts w:ascii="Arial" w:hAnsi="Arial" w:cs="Arial"/>
        </w:rPr>
        <w:t>es keine</w:t>
      </w:r>
      <w:r w:rsidR="005539C1" w:rsidRPr="00432945">
        <w:rPr>
          <w:rFonts w:ascii="Arial" w:hAnsi="Arial" w:cs="Arial"/>
        </w:rPr>
        <w:t xml:space="preserve"> kariesfreien Patienten </w:t>
      </w:r>
      <w:r w:rsidR="005539C1">
        <w:rPr>
          <w:rFonts w:ascii="Arial" w:hAnsi="Arial" w:cs="Arial"/>
        </w:rPr>
        <w:t>gibt</w:t>
      </w:r>
      <w:r w:rsidR="005539C1" w:rsidRPr="00432945">
        <w:rPr>
          <w:rFonts w:ascii="Arial" w:hAnsi="Arial" w:cs="Arial"/>
        </w:rPr>
        <w:t xml:space="preserve">, </w:t>
      </w:r>
      <w:r w:rsidR="005539C1">
        <w:rPr>
          <w:rFonts w:ascii="Arial" w:hAnsi="Arial" w:cs="Arial"/>
        </w:rPr>
        <w:t>kann</w:t>
      </w:r>
      <w:r w:rsidR="005539C1" w:rsidRPr="00432945">
        <w:rPr>
          <w:rFonts w:ascii="Arial" w:hAnsi="Arial" w:cs="Arial"/>
        </w:rPr>
        <w:t xml:space="preserve"> d</w:t>
      </w:r>
      <w:r w:rsidR="005539C1">
        <w:rPr>
          <w:rFonts w:ascii="Arial" w:hAnsi="Arial" w:cs="Arial"/>
        </w:rPr>
        <w:t xml:space="preserve">ies im Antwortformular vermerkt werden. </w:t>
      </w:r>
      <w:r w:rsidRPr="00432945">
        <w:rPr>
          <w:rFonts w:ascii="Arial" w:hAnsi="Arial" w:cs="Arial"/>
        </w:rPr>
        <w:t xml:space="preserve">Dazu reicht es, wenn </w:t>
      </w:r>
      <w:r w:rsidR="003201F3">
        <w:rPr>
          <w:rFonts w:ascii="Arial" w:hAnsi="Arial" w:cs="Arial"/>
        </w:rPr>
        <w:t xml:space="preserve">sie </w:t>
      </w:r>
      <w:r w:rsidRPr="00432945">
        <w:rPr>
          <w:rFonts w:ascii="Arial" w:hAnsi="Arial" w:cs="Arial"/>
        </w:rPr>
        <w:t xml:space="preserve">das </w:t>
      </w:r>
      <w:r w:rsidR="005539C1">
        <w:rPr>
          <w:rFonts w:ascii="Arial" w:hAnsi="Arial" w:cs="Arial"/>
        </w:rPr>
        <w:t>Teilnahme</w:t>
      </w:r>
      <w:r w:rsidR="005539C1" w:rsidRPr="00432945">
        <w:rPr>
          <w:rFonts w:ascii="Arial" w:hAnsi="Arial" w:cs="Arial"/>
        </w:rPr>
        <w:t xml:space="preserve">formular </w:t>
      </w:r>
      <w:r w:rsidR="005539C1" w:rsidRPr="005E3C03">
        <w:rPr>
          <w:rFonts w:ascii="Arial" w:hAnsi="Arial" w:cs="Arial"/>
        </w:rPr>
        <w:t>ausfüllen</w:t>
      </w:r>
      <w:r w:rsidRPr="00432945">
        <w:rPr>
          <w:rFonts w:ascii="Arial" w:hAnsi="Arial" w:cs="Arial"/>
        </w:rPr>
        <w:t xml:space="preserve"> und </w:t>
      </w:r>
      <w:r w:rsidR="00EF3EEE" w:rsidRPr="00EF3EEE">
        <w:rPr>
          <w:rFonts w:ascii="Arial" w:hAnsi="Arial" w:cs="Arial"/>
          <w:b/>
        </w:rPr>
        <w:t xml:space="preserve">bis zum </w:t>
      </w:r>
      <w:r w:rsidR="00606C61" w:rsidRPr="000056AB">
        <w:rPr>
          <w:rFonts w:ascii="Arial" w:hAnsi="Arial" w:cs="Arial"/>
          <w:b/>
        </w:rPr>
        <w:t>15</w:t>
      </w:r>
      <w:r w:rsidR="00EF3EEE" w:rsidRPr="000056AB">
        <w:rPr>
          <w:rFonts w:ascii="Arial" w:hAnsi="Arial" w:cs="Arial"/>
          <w:b/>
        </w:rPr>
        <w:t xml:space="preserve">. </w:t>
      </w:r>
      <w:r w:rsidR="00910433" w:rsidRPr="000056AB">
        <w:rPr>
          <w:rFonts w:ascii="Arial" w:hAnsi="Arial" w:cs="Arial"/>
          <w:b/>
        </w:rPr>
        <w:t>November</w:t>
      </w:r>
      <w:r w:rsidR="00F32642" w:rsidRPr="000056AB">
        <w:rPr>
          <w:rFonts w:ascii="Arial" w:hAnsi="Arial" w:cs="Arial"/>
          <w:b/>
        </w:rPr>
        <w:t xml:space="preserve"> </w:t>
      </w:r>
      <w:r w:rsidRPr="000056AB">
        <w:rPr>
          <w:rFonts w:ascii="Arial" w:hAnsi="Arial" w:cs="Arial"/>
          <w:b/>
        </w:rPr>
        <w:t xml:space="preserve">2018 </w:t>
      </w:r>
      <w:r w:rsidRPr="00080BC7">
        <w:rPr>
          <w:rFonts w:ascii="Arial" w:hAnsi="Arial" w:cs="Arial"/>
          <w:b/>
        </w:rPr>
        <w:t xml:space="preserve">per </w:t>
      </w:r>
      <w:r w:rsidR="005064D6">
        <w:rPr>
          <w:rFonts w:ascii="Arial" w:hAnsi="Arial" w:cs="Arial"/>
          <w:b/>
        </w:rPr>
        <w:t>E-</w:t>
      </w:r>
      <w:r w:rsidRPr="00080BC7">
        <w:rPr>
          <w:rFonts w:ascii="Arial" w:hAnsi="Arial" w:cs="Arial"/>
          <w:b/>
        </w:rPr>
        <w:t xml:space="preserve">Mail oder Fax an die </w:t>
      </w:r>
      <w:r w:rsidRPr="0034645C">
        <w:rPr>
          <w:rFonts w:ascii="Arial" w:hAnsi="Arial" w:cs="Arial"/>
          <w:b/>
        </w:rPr>
        <w:t>IfK-Geschäftsstelle</w:t>
      </w:r>
      <w:r w:rsidRPr="00432945">
        <w:rPr>
          <w:rFonts w:ascii="Arial" w:hAnsi="Arial" w:cs="Arial"/>
        </w:rPr>
        <w:t xml:space="preserve"> zurückschicken. </w:t>
      </w:r>
      <w:r w:rsidR="005539C1">
        <w:rPr>
          <w:rFonts w:ascii="Arial" w:hAnsi="Arial" w:cs="Arial"/>
        </w:rPr>
        <w:t>Das Formular kann per E</w:t>
      </w:r>
      <w:r w:rsidR="009674A2">
        <w:rPr>
          <w:rFonts w:ascii="Arial" w:hAnsi="Arial" w:cs="Arial"/>
        </w:rPr>
        <w:t>-M</w:t>
      </w:r>
      <w:r w:rsidR="005539C1">
        <w:rPr>
          <w:rFonts w:ascii="Arial" w:hAnsi="Arial" w:cs="Arial"/>
        </w:rPr>
        <w:t xml:space="preserve">ail </w:t>
      </w:r>
      <w:r w:rsidR="00013A26" w:rsidRPr="00013A26">
        <w:rPr>
          <w:rFonts w:ascii="Arial" w:hAnsi="Arial" w:cs="Arial"/>
          <w:b/>
        </w:rPr>
        <w:t>(</w:t>
      </w:r>
      <w:hyperlink r:id="rId10" w:history="1">
        <w:r w:rsidR="005064D6" w:rsidRPr="005064D6">
          <w:rPr>
            <w:rStyle w:val="Hyperlink"/>
            <w:rFonts w:ascii="Arial" w:hAnsi="Arial" w:cs="Arial"/>
            <w:b/>
            <w:color w:val="auto"/>
          </w:rPr>
          <w:t>daz@kariesvorbeugung.de</w:t>
        </w:r>
      </w:hyperlink>
      <w:r w:rsidR="00013A26">
        <w:rPr>
          <w:rFonts w:ascii="Arial" w:hAnsi="Arial" w:cs="Arial"/>
          <w:b/>
        </w:rPr>
        <w:t>)</w:t>
      </w:r>
      <w:r w:rsidR="005064D6">
        <w:rPr>
          <w:rFonts w:ascii="Arial" w:hAnsi="Arial" w:cs="Arial"/>
        </w:rPr>
        <w:t xml:space="preserve"> </w:t>
      </w:r>
      <w:r w:rsidR="005539C1">
        <w:rPr>
          <w:rFonts w:ascii="Arial" w:hAnsi="Arial" w:cs="Arial"/>
        </w:rPr>
        <w:t xml:space="preserve">oder Telefon </w:t>
      </w:r>
      <w:r w:rsidR="00013A26" w:rsidRPr="009674A2">
        <w:rPr>
          <w:rFonts w:ascii="Arial" w:hAnsi="Arial" w:cs="Arial"/>
          <w:b/>
        </w:rPr>
        <w:t>(</w:t>
      </w:r>
      <w:r w:rsidR="005539C1" w:rsidRPr="009674A2">
        <w:rPr>
          <w:rFonts w:ascii="Arial" w:hAnsi="Arial" w:cs="Arial"/>
          <w:b/>
        </w:rPr>
        <w:t>069 2470 6822</w:t>
      </w:r>
      <w:r w:rsidR="00013A26" w:rsidRPr="009674A2">
        <w:rPr>
          <w:rFonts w:ascii="Arial" w:hAnsi="Arial" w:cs="Arial"/>
          <w:b/>
        </w:rPr>
        <w:t>)</w:t>
      </w:r>
      <w:r w:rsidR="005539C1">
        <w:rPr>
          <w:rFonts w:ascii="Arial" w:hAnsi="Arial" w:cs="Arial"/>
        </w:rPr>
        <w:t xml:space="preserve"> angefordert werden und steht unter </w:t>
      </w:r>
      <w:hyperlink r:id="rId11" w:history="1">
        <w:r w:rsidR="00AB1DBA" w:rsidRPr="00AB1DBA">
          <w:rPr>
            <w:rStyle w:val="Hyperlink"/>
            <w:rFonts w:ascii="Arial" w:hAnsi="Arial" w:cs="Arial"/>
            <w:b/>
            <w:color w:val="auto"/>
          </w:rPr>
          <w:t>http://www.kariesvorbeugung.de/aktion-kariesfrei</w:t>
        </w:r>
      </w:hyperlink>
      <w:r w:rsidR="00AB1DBA" w:rsidRPr="00AB1DBA">
        <w:rPr>
          <w:rFonts w:ascii="Arial" w:hAnsi="Arial" w:cs="Arial"/>
          <w:b/>
        </w:rPr>
        <w:t xml:space="preserve"> </w:t>
      </w:r>
      <w:r w:rsidR="005539C1">
        <w:rPr>
          <w:rFonts w:ascii="Arial" w:hAnsi="Arial" w:cs="Arial"/>
        </w:rPr>
        <w:t xml:space="preserve">zum </w:t>
      </w:r>
      <w:r w:rsidR="000056AB">
        <w:rPr>
          <w:rFonts w:ascii="Arial" w:hAnsi="Arial" w:cs="Arial"/>
        </w:rPr>
        <w:t xml:space="preserve">Ausfüllen </w:t>
      </w:r>
      <w:r w:rsidR="005539C1">
        <w:rPr>
          <w:rFonts w:ascii="Arial" w:hAnsi="Arial" w:cs="Arial"/>
        </w:rPr>
        <w:t xml:space="preserve">bereit. </w:t>
      </w:r>
    </w:p>
    <w:p w14:paraId="6A39EE88" w14:textId="50470E95" w:rsidR="005539C1" w:rsidRPr="00AD4399" w:rsidRDefault="00AD4399" w:rsidP="00432945">
      <w:pPr>
        <w:jc w:val="both"/>
        <w:rPr>
          <w:rFonts w:ascii="Arial" w:hAnsi="Arial" w:cs="Arial"/>
          <w:b/>
        </w:rPr>
      </w:pPr>
      <w:r>
        <w:rPr>
          <w:rFonts w:ascii="Arial" w:hAnsi="Arial" w:cs="Arial"/>
          <w:b/>
        </w:rPr>
        <w:t>Weiter vorbeugen mit k</w:t>
      </w:r>
      <w:r w:rsidR="00E61573" w:rsidRPr="00AD4399">
        <w:rPr>
          <w:rFonts w:ascii="Arial" w:hAnsi="Arial" w:cs="Arial"/>
          <w:b/>
        </w:rPr>
        <w:t>ostenfreie</w:t>
      </w:r>
      <w:r w:rsidR="00CD470A">
        <w:rPr>
          <w:rFonts w:ascii="Arial" w:hAnsi="Arial" w:cs="Arial"/>
          <w:b/>
        </w:rPr>
        <w:t>m Informationsmaterial</w:t>
      </w:r>
    </w:p>
    <w:p w14:paraId="0FCCFE7E" w14:textId="5714CB43" w:rsidR="00432945" w:rsidRPr="003201F3" w:rsidRDefault="001B76C1" w:rsidP="00432945">
      <w:pPr>
        <w:jc w:val="both"/>
        <w:rPr>
          <w:rFonts w:ascii="Arial" w:hAnsi="Arial" w:cs="Arial"/>
          <w:b/>
        </w:rPr>
      </w:pPr>
      <w:r>
        <w:rPr>
          <w:rFonts w:ascii="Arial" w:hAnsi="Arial" w:cs="Arial"/>
        </w:rPr>
        <w:t>Um die Kariesprophylaxe i</w:t>
      </w:r>
      <w:r w:rsidR="00401580" w:rsidRPr="00401580">
        <w:rPr>
          <w:rFonts w:ascii="Arial" w:hAnsi="Arial" w:cs="Arial"/>
        </w:rPr>
        <w:t>hrer Patienten weiter zu fördern, können</w:t>
      </w:r>
      <w:r>
        <w:rPr>
          <w:rFonts w:ascii="Arial" w:hAnsi="Arial" w:cs="Arial"/>
        </w:rPr>
        <w:t xml:space="preserve"> Praxen</w:t>
      </w:r>
      <w:r w:rsidR="00401580" w:rsidRPr="00401580">
        <w:rPr>
          <w:rFonts w:ascii="Arial" w:hAnsi="Arial" w:cs="Arial"/>
        </w:rPr>
        <w:t xml:space="preserve"> bei der </w:t>
      </w:r>
      <w:proofErr w:type="spellStart"/>
      <w:r w:rsidR="00401580" w:rsidRPr="00401580">
        <w:rPr>
          <w:rFonts w:ascii="Arial" w:hAnsi="Arial" w:cs="Arial"/>
        </w:rPr>
        <w:t>IfK</w:t>
      </w:r>
      <w:proofErr w:type="spellEnd"/>
      <w:r w:rsidR="00401580" w:rsidRPr="00401580">
        <w:rPr>
          <w:rFonts w:ascii="Arial" w:hAnsi="Arial" w:cs="Arial"/>
        </w:rPr>
        <w:t xml:space="preserve"> bis zu 200 kostenfreie Broschüren bestellen.** </w:t>
      </w:r>
      <w:r w:rsidR="00432945" w:rsidRPr="00432945">
        <w:rPr>
          <w:rFonts w:ascii="Arial" w:hAnsi="Arial" w:cs="Arial"/>
        </w:rPr>
        <w:t xml:space="preserve">Zu dem </w:t>
      </w:r>
      <w:proofErr w:type="spellStart"/>
      <w:r w:rsidR="00432945" w:rsidRPr="00432945">
        <w:rPr>
          <w:rFonts w:ascii="Arial" w:hAnsi="Arial" w:cs="Arial"/>
        </w:rPr>
        <w:t>Broschürensortiment</w:t>
      </w:r>
      <w:proofErr w:type="spellEnd"/>
      <w:r w:rsidR="00432945" w:rsidRPr="00432945">
        <w:rPr>
          <w:rFonts w:ascii="Arial" w:hAnsi="Arial" w:cs="Arial"/>
        </w:rPr>
        <w:t xml:space="preserve"> </w:t>
      </w:r>
      <w:r w:rsidR="00910433">
        <w:rPr>
          <w:rFonts w:ascii="Arial" w:hAnsi="Arial" w:cs="Arial"/>
        </w:rPr>
        <w:t>zählen unter anderem die</w:t>
      </w:r>
      <w:r w:rsidR="00432945" w:rsidRPr="00432945">
        <w:rPr>
          <w:rFonts w:ascii="Arial" w:hAnsi="Arial" w:cs="Arial"/>
        </w:rPr>
        <w:t xml:space="preserve"> „Starke Zähne“-Broschüre in deutscher, türkischer, arabischer oder russischer Sprache, der „Elternbrief“ in deutscher oder türkischer Sprache sowi</w:t>
      </w:r>
      <w:r w:rsidR="007D16D3">
        <w:rPr>
          <w:rFonts w:ascii="Arial" w:hAnsi="Arial" w:cs="Arial"/>
        </w:rPr>
        <w:t>e der mehrsprachige Handzettel „</w:t>
      </w:r>
      <w:r w:rsidR="00432945" w:rsidRPr="00432945">
        <w:rPr>
          <w:rFonts w:ascii="Arial" w:hAnsi="Arial" w:cs="Arial"/>
        </w:rPr>
        <w:t xml:space="preserve">Gesunde Zähne </w:t>
      </w:r>
      <w:r w:rsidR="00910433">
        <w:rPr>
          <w:rFonts w:ascii="Arial" w:hAnsi="Arial" w:cs="Arial"/>
        </w:rPr>
        <w:t>haben</w:t>
      </w:r>
      <w:r w:rsidR="00432945" w:rsidRPr="00432945">
        <w:rPr>
          <w:rFonts w:ascii="Arial" w:hAnsi="Arial" w:cs="Arial"/>
        </w:rPr>
        <w:t xml:space="preserve"> gut Lachen </w:t>
      </w:r>
      <w:r w:rsidR="00606C61">
        <w:rPr>
          <w:rFonts w:ascii="Arial" w:hAnsi="Arial" w:cs="Arial"/>
        </w:rPr>
        <w:t xml:space="preserve">– </w:t>
      </w:r>
      <w:r w:rsidR="00432945" w:rsidRPr="00432945">
        <w:rPr>
          <w:rFonts w:ascii="Arial" w:hAnsi="Arial" w:cs="Arial"/>
        </w:rPr>
        <w:t>In</w:t>
      </w:r>
      <w:r w:rsidR="00606C61">
        <w:rPr>
          <w:rFonts w:ascii="Arial" w:hAnsi="Arial" w:cs="Arial"/>
        </w:rPr>
        <w:t xml:space="preserve"> </w:t>
      </w:r>
      <w:r w:rsidR="00432945" w:rsidRPr="00432945">
        <w:rPr>
          <w:rFonts w:ascii="Arial" w:hAnsi="Arial" w:cs="Arial"/>
        </w:rPr>
        <w:t>vier Schritten zu gesunden Zähnen</w:t>
      </w:r>
      <w:r w:rsidR="007D16D3">
        <w:rPr>
          <w:rFonts w:ascii="Arial" w:hAnsi="Arial" w:cs="Arial"/>
        </w:rPr>
        <w:t>“</w:t>
      </w:r>
      <w:r w:rsidR="00432945" w:rsidRPr="00432945">
        <w:rPr>
          <w:rFonts w:ascii="Arial" w:hAnsi="Arial" w:cs="Arial"/>
        </w:rPr>
        <w:t xml:space="preserve">. </w:t>
      </w:r>
    </w:p>
    <w:p w14:paraId="00DBF7AE" w14:textId="173AC190" w:rsidR="00E61573" w:rsidRPr="00861768" w:rsidRDefault="00861768" w:rsidP="001C0621">
      <w:pPr>
        <w:spacing w:after="0"/>
        <w:rPr>
          <w:rFonts w:ascii="Arial" w:hAnsi="Arial" w:cs="Arial"/>
          <w:i/>
        </w:rPr>
      </w:pPr>
      <w:r w:rsidRPr="00861768">
        <w:rPr>
          <w:rFonts w:ascii="Arial" w:hAnsi="Arial" w:cs="Arial"/>
          <w:i/>
        </w:rPr>
        <w:t>2.377 Zeichen mit Leerzeichen</w:t>
      </w:r>
    </w:p>
    <w:p w14:paraId="44207A25" w14:textId="77777777" w:rsidR="00861768" w:rsidRDefault="00861768" w:rsidP="001C0621">
      <w:pPr>
        <w:spacing w:after="0"/>
        <w:rPr>
          <w:rFonts w:ascii="Arial" w:hAnsi="Arial" w:cs="Arial"/>
        </w:rPr>
      </w:pPr>
    </w:p>
    <w:p w14:paraId="6A85511F" w14:textId="77777777" w:rsidR="00C74C9F" w:rsidRPr="00165091" w:rsidRDefault="00AC6C95" w:rsidP="001C0621">
      <w:pPr>
        <w:spacing w:after="0"/>
        <w:rPr>
          <w:rFonts w:ascii="Arial" w:hAnsi="Arial" w:cs="Arial"/>
          <w:b/>
        </w:rPr>
      </w:pPr>
      <w:r>
        <w:rPr>
          <w:rFonts w:ascii="Arial" w:hAnsi="Arial" w:cs="Arial"/>
          <w:b/>
          <w:sz w:val="20"/>
          <w:szCs w:val="20"/>
        </w:rPr>
        <w:t xml:space="preserve">Kontakt: </w:t>
      </w:r>
    </w:p>
    <w:p w14:paraId="17860953" w14:textId="77777777" w:rsidR="00C74C9F" w:rsidRDefault="00955095">
      <w:pPr>
        <w:spacing w:after="0"/>
        <w:jc w:val="both"/>
        <w:rPr>
          <w:rFonts w:ascii="Arial" w:hAnsi="Arial" w:cs="Arial"/>
          <w:sz w:val="20"/>
          <w:szCs w:val="20"/>
        </w:rPr>
      </w:pPr>
      <w:r w:rsidRPr="0038184C">
        <w:rPr>
          <w:rFonts w:ascii="Arial" w:hAnsi="Arial" w:cs="Arial"/>
          <w:sz w:val="20"/>
          <w:szCs w:val="20"/>
        </w:rPr>
        <w:t>Informationsstelle für Kariesprophylax</w:t>
      </w:r>
      <w:r>
        <w:rPr>
          <w:rFonts w:ascii="Arial" w:hAnsi="Arial" w:cs="Arial"/>
          <w:sz w:val="20"/>
          <w:szCs w:val="20"/>
        </w:rPr>
        <w:t>e</w:t>
      </w:r>
    </w:p>
    <w:p w14:paraId="0C2080AF" w14:textId="77777777" w:rsidR="00C74C9F" w:rsidRDefault="00C74C9F">
      <w:pPr>
        <w:spacing w:after="0"/>
        <w:jc w:val="both"/>
        <w:rPr>
          <w:rFonts w:ascii="Arial" w:hAnsi="Arial" w:cs="Arial"/>
          <w:sz w:val="20"/>
          <w:szCs w:val="20"/>
        </w:rPr>
      </w:pPr>
      <w:r>
        <w:rPr>
          <w:rFonts w:ascii="Arial" w:hAnsi="Arial" w:cs="Arial"/>
          <w:sz w:val="20"/>
          <w:szCs w:val="20"/>
        </w:rPr>
        <w:t>Leimenrode 29, 60322 Frankfurt </w:t>
      </w:r>
    </w:p>
    <w:p w14:paraId="55F570A5" w14:textId="77777777" w:rsidR="00C74C9F" w:rsidRPr="00080BC7" w:rsidRDefault="00C74C9F">
      <w:pPr>
        <w:spacing w:after="0"/>
        <w:jc w:val="both"/>
        <w:rPr>
          <w:rFonts w:ascii="Arial" w:hAnsi="Arial" w:cs="Arial"/>
          <w:sz w:val="20"/>
          <w:szCs w:val="20"/>
          <w:lang w:val="it-IT"/>
        </w:rPr>
      </w:pPr>
      <w:r w:rsidRPr="00080BC7">
        <w:rPr>
          <w:rFonts w:ascii="Arial" w:hAnsi="Arial" w:cs="Arial"/>
          <w:sz w:val="20"/>
          <w:szCs w:val="20"/>
        </w:rPr>
        <w:t>Telefon</w:t>
      </w:r>
      <w:r w:rsidRPr="00080BC7">
        <w:rPr>
          <w:rFonts w:ascii="Arial" w:hAnsi="Arial" w:cs="Arial"/>
          <w:sz w:val="20"/>
          <w:szCs w:val="20"/>
          <w:lang w:val="it-IT"/>
        </w:rPr>
        <w:t>: 069 / 2470 6</w:t>
      </w:r>
      <w:r w:rsidR="00955095" w:rsidRPr="00080BC7">
        <w:rPr>
          <w:rFonts w:ascii="Arial" w:hAnsi="Arial" w:cs="Arial"/>
          <w:sz w:val="20"/>
          <w:szCs w:val="20"/>
          <w:lang w:val="it-IT"/>
        </w:rPr>
        <w:t>822</w:t>
      </w:r>
      <w:r w:rsidRPr="00080BC7">
        <w:rPr>
          <w:rFonts w:ascii="Arial" w:hAnsi="Arial" w:cs="Arial"/>
          <w:sz w:val="20"/>
          <w:szCs w:val="20"/>
          <w:lang w:val="it-IT"/>
        </w:rPr>
        <w:t xml:space="preserve"> </w:t>
      </w:r>
    </w:p>
    <w:p w14:paraId="43EF5730" w14:textId="77777777" w:rsidR="00C74C9F" w:rsidRPr="00080BC7" w:rsidRDefault="00C74C9F">
      <w:pPr>
        <w:spacing w:after="0"/>
        <w:jc w:val="both"/>
        <w:rPr>
          <w:rFonts w:ascii="Arial" w:hAnsi="Arial" w:cs="Arial"/>
          <w:sz w:val="20"/>
          <w:szCs w:val="20"/>
          <w:lang w:val="it-IT"/>
        </w:rPr>
      </w:pPr>
      <w:r w:rsidRPr="00080BC7">
        <w:rPr>
          <w:rFonts w:ascii="Arial" w:hAnsi="Arial" w:cs="Arial"/>
          <w:sz w:val="20"/>
          <w:szCs w:val="20"/>
          <w:lang w:val="it-IT"/>
        </w:rPr>
        <w:t>Fax: 069 / 7076 8753</w:t>
      </w:r>
    </w:p>
    <w:p w14:paraId="4FF09FD5" w14:textId="77777777" w:rsidR="00C74C9F" w:rsidRPr="00080BC7" w:rsidRDefault="00C74C9F">
      <w:pPr>
        <w:spacing w:after="0"/>
        <w:jc w:val="both"/>
        <w:rPr>
          <w:rFonts w:ascii="Arial" w:hAnsi="Arial" w:cs="Arial"/>
          <w:sz w:val="20"/>
          <w:szCs w:val="20"/>
          <w:lang w:val="it-IT"/>
        </w:rPr>
      </w:pPr>
      <w:r w:rsidRPr="00080BC7">
        <w:rPr>
          <w:rFonts w:ascii="Arial" w:hAnsi="Arial" w:cs="Arial"/>
          <w:sz w:val="20"/>
          <w:szCs w:val="20"/>
          <w:lang w:val="it-IT"/>
        </w:rPr>
        <w:t xml:space="preserve">E-Mail: </w:t>
      </w:r>
      <w:r w:rsidR="00955095" w:rsidRPr="00080BC7">
        <w:rPr>
          <w:rFonts w:ascii="Arial" w:hAnsi="Arial" w:cs="Arial"/>
          <w:sz w:val="20"/>
          <w:szCs w:val="20"/>
          <w:lang w:val="it-IT"/>
        </w:rPr>
        <w:t>daz@kariesvorbeugung.de</w:t>
      </w:r>
      <w:r w:rsidRPr="00080BC7">
        <w:rPr>
          <w:rFonts w:ascii="Arial" w:hAnsi="Arial" w:cs="Arial"/>
          <w:sz w:val="20"/>
          <w:szCs w:val="20"/>
          <w:lang w:val="it-IT"/>
        </w:rPr>
        <w:t xml:space="preserve"> </w:t>
      </w:r>
    </w:p>
    <w:p w14:paraId="5D308E96" w14:textId="77777777" w:rsidR="004C7D1F" w:rsidRDefault="00EF6E91" w:rsidP="004C7D1F">
      <w:pPr>
        <w:spacing w:after="0"/>
        <w:jc w:val="both"/>
        <w:rPr>
          <w:rFonts w:ascii="Arial" w:hAnsi="Arial" w:cs="Arial"/>
          <w:sz w:val="20"/>
          <w:szCs w:val="20"/>
        </w:rPr>
      </w:pPr>
      <w:hyperlink r:id="rId12" w:history="1">
        <w:r w:rsidR="004C7D1F" w:rsidRPr="005F06FC">
          <w:rPr>
            <w:rStyle w:val="Hyperlink"/>
            <w:rFonts w:ascii="Arial" w:hAnsi="Arial" w:cs="Arial"/>
            <w:sz w:val="20"/>
            <w:szCs w:val="20"/>
          </w:rPr>
          <w:t>www.kariesvorbeugung.de</w:t>
        </w:r>
      </w:hyperlink>
    </w:p>
    <w:p w14:paraId="2ADAF306" w14:textId="77777777" w:rsidR="004C7D1F" w:rsidRDefault="004C7D1F" w:rsidP="004C7D1F">
      <w:pPr>
        <w:spacing w:after="0"/>
        <w:jc w:val="both"/>
        <w:rPr>
          <w:rFonts w:ascii="Arial" w:hAnsi="Arial" w:cs="Arial"/>
          <w:sz w:val="20"/>
          <w:szCs w:val="20"/>
        </w:rPr>
      </w:pPr>
    </w:p>
    <w:p w14:paraId="3F159AC8" w14:textId="2654494F" w:rsidR="00AD4399" w:rsidRPr="00AD4399" w:rsidRDefault="00AB1DBA" w:rsidP="00AD4399">
      <w:pPr>
        <w:spacing w:after="0"/>
        <w:jc w:val="both"/>
        <w:rPr>
          <w:rFonts w:ascii="Arial" w:hAnsi="Arial" w:cs="Arial"/>
          <w:sz w:val="20"/>
          <w:szCs w:val="20"/>
        </w:rPr>
      </w:pPr>
      <w:r>
        <w:rPr>
          <w:rFonts w:ascii="Arial" w:hAnsi="Arial" w:cs="Arial"/>
          <w:sz w:val="20"/>
          <w:szCs w:val="20"/>
        </w:rPr>
        <w:t>*</w:t>
      </w:r>
      <w:r w:rsidR="00AD4399" w:rsidRPr="00AD4399">
        <w:rPr>
          <w:rFonts w:ascii="Arial" w:hAnsi="Arial" w:cs="Arial"/>
          <w:sz w:val="20"/>
          <w:szCs w:val="20"/>
        </w:rPr>
        <w:t xml:space="preserve">Teilnahmebedingungen und Informationen zum Datenschutz unter </w:t>
      </w:r>
      <w:hyperlink r:id="rId13" w:history="1">
        <w:r w:rsidR="009674A2" w:rsidRPr="007E548E">
          <w:rPr>
            <w:rStyle w:val="Hyperlink"/>
            <w:rFonts w:ascii="Arial" w:hAnsi="Arial" w:cs="Arial"/>
            <w:sz w:val="20"/>
            <w:szCs w:val="20"/>
          </w:rPr>
          <w:t>www.kariesvorbeugung.de/aktion-kariesfrei</w:t>
        </w:r>
      </w:hyperlink>
      <w:r w:rsidR="00AD4399" w:rsidRPr="00AD4399">
        <w:rPr>
          <w:rFonts w:ascii="Arial" w:hAnsi="Arial" w:cs="Arial"/>
          <w:sz w:val="20"/>
          <w:szCs w:val="20"/>
        </w:rPr>
        <w:t xml:space="preserve">. Lassen Sie sich von Ihrem ältesten kariesfreien Patienten das Einverständnis bzgl. der Verwendung und Weitergabe der Information an die </w:t>
      </w:r>
      <w:proofErr w:type="spellStart"/>
      <w:r w:rsidR="00AD4399" w:rsidRPr="00AD4399">
        <w:rPr>
          <w:rFonts w:ascii="Arial" w:hAnsi="Arial" w:cs="Arial"/>
          <w:sz w:val="20"/>
          <w:szCs w:val="20"/>
        </w:rPr>
        <w:t>IfK</w:t>
      </w:r>
      <w:proofErr w:type="spellEnd"/>
      <w:r w:rsidR="00AD4399" w:rsidRPr="00AD4399">
        <w:rPr>
          <w:rFonts w:ascii="Arial" w:hAnsi="Arial" w:cs="Arial"/>
          <w:sz w:val="20"/>
          <w:szCs w:val="20"/>
        </w:rPr>
        <w:t xml:space="preserve"> schriftlich bestätigen.</w:t>
      </w:r>
    </w:p>
    <w:p w14:paraId="2CAA018D" w14:textId="35920A37" w:rsidR="008311ED" w:rsidRPr="009A6823" w:rsidRDefault="002C0333" w:rsidP="004C7D1F">
      <w:pPr>
        <w:spacing w:after="0"/>
        <w:jc w:val="both"/>
        <w:rPr>
          <w:rStyle w:val="Hyperlink"/>
          <w:rFonts w:ascii="Arial" w:hAnsi="Arial" w:cs="Arial"/>
          <w:color w:val="auto"/>
          <w:sz w:val="20"/>
          <w:szCs w:val="20"/>
          <w:u w:val="none"/>
        </w:rPr>
      </w:pPr>
      <w:r>
        <w:rPr>
          <w:rFonts w:ascii="Arial" w:hAnsi="Arial" w:cs="Arial"/>
          <w:sz w:val="20"/>
          <w:szCs w:val="20"/>
        </w:rPr>
        <w:t>**</w:t>
      </w:r>
      <w:r w:rsidR="00AC6C95" w:rsidRPr="00AC6C95">
        <w:rPr>
          <w:rFonts w:ascii="Arial" w:hAnsi="Arial" w:cs="Arial"/>
          <w:sz w:val="20"/>
          <w:szCs w:val="20"/>
        </w:rPr>
        <w:t>Ausnahmen: Patienten-Info-Block „Empfehlungen zur Kariesvorbeugung</w:t>
      </w:r>
      <w:r w:rsidR="007D16D3">
        <w:rPr>
          <w:rFonts w:ascii="Arial" w:hAnsi="Arial" w:cs="Arial"/>
          <w:sz w:val="20"/>
          <w:szCs w:val="20"/>
        </w:rPr>
        <w:t xml:space="preserve"> mit Fluoriden“, Fachbroschüre „</w:t>
      </w:r>
      <w:r w:rsidR="00AC6C95" w:rsidRPr="00AC6C95">
        <w:rPr>
          <w:rFonts w:ascii="Arial" w:hAnsi="Arial" w:cs="Arial"/>
          <w:sz w:val="20"/>
          <w:szCs w:val="20"/>
        </w:rPr>
        <w:t>Kariesprophylaxe mit Fluoriden</w:t>
      </w:r>
      <w:r w:rsidR="007D16D3">
        <w:rPr>
          <w:rFonts w:ascii="Arial" w:hAnsi="Arial" w:cs="Arial"/>
          <w:sz w:val="20"/>
          <w:szCs w:val="20"/>
        </w:rPr>
        <w:t>“</w:t>
      </w:r>
    </w:p>
    <w:sectPr w:rsidR="008311ED" w:rsidRPr="009A6823" w:rsidSect="004C7D1F">
      <w:headerReference w:type="even" r:id="rId14"/>
      <w:headerReference w:type="default" r:id="rId15"/>
      <w:footerReference w:type="even" r:id="rId16"/>
      <w:footerReference w:type="default" r:id="rId17"/>
      <w:headerReference w:type="first" r:id="rId18"/>
      <w:footerReference w:type="first" r:id="rId19"/>
      <w:pgSz w:w="11906" w:h="16838"/>
      <w:pgMar w:top="284" w:right="2552" w:bottom="567"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52697" w14:textId="77777777" w:rsidR="00CC16FD" w:rsidRDefault="00CC16FD" w:rsidP="00E746F2">
      <w:pPr>
        <w:spacing w:after="0" w:line="240" w:lineRule="auto"/>
      </w:pPr>
      <w:r>
        <w:separator/>
      </w:r>
    </w:p>
  </w:endnote>
  <w:endnote w:type="continuationSeparator" w:id="0">
    <w:p w14:paraId="5D735374" w14:textId="77777777" w:rsidR="00CC16FD" w:rsidRDefault="00CC16FD" w:rsidP="00E7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F4BD4" w14:textId="77777777" w:rsidR="00AF07B8" w:rsidRDefault="00AF07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A4551" w14:textId="77777777" w:rsidR="00AF07B8" w:rsidRPr="008D0DAF" w:rsidRDefault="00AF07B8" w:rsidP="008D0DA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D78FB" w14:textId="77777777" w:rsidR="00AF07B8" w:rsidRDefault="00AF07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B99F9" w14:textId="77777777" w:rsidR="00CC16FD" w:rsidRDefault="00CC16FD" w:rsidP="00E746F2">
      <w:pPr>
        <w:spacing w:after="0" w:line="240" w:lineRule="auto"/>
      </w:pPr>
      <w:r>
        <w:separator/>
      </w:r>
    </w:p>
  </w:footnote>
  <w:footnote w:type="continuationSeparator" w:id="0">
    <w:p w14:paraId="417D220E" w14:textId="77777777" w:rsidR="00CC16FD" w:rsidRDefault="00CC16FD" w:rsidP="00E7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5563" w14:textId="77777777" w:rsidR="00AF07B8" w:rsidRDefault="00AF07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AA451" w14:textId="77777777" w:rsidR="00AF07B8" w:rsidRDefault="00AF07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CE18A" w14:textId="77777777" w:rsidR="00AF07B8" w:rsidRDefault="00AF07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37F"/>
    <w:multiLevelType w:val="hybridMultilevel"/>
    <w:tmpl w:val="CF22C8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C40D7E"/>
    <w:multiLevelType w:val="hybridMultilevel"/>
    <w:tmpl w:val="78CA6F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4B0386"/>
    <w:multiLevelType w:val="hybridMultilevel"/>
    <w:tmpl w:val="CFCA25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9BF6D81"/>
    <w:multiLevelType w:val="hybridMultilevel"/>
    <w:tmpl w:val="49F0FBFE"/>
    <w:lvl w:ilvl="0" w:tplc="B1AA50C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197E62"/>
    <w:multiLevelType w:val="hybridMultilevel"/>
    <w:tmpl w:val="DF323F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1"/>
    <w:rsid w:val="0000210C"/>
    <w:rsid w:val="00004C04"/>
    <w:rsid w:val="000056AB"/>
    <w:rsid w:val="00006DB0"/>
    <w:rsid w:val="00010889"/>
    <w:rsid w:val="00013A26"/>
    <w:rsid w:val="00020B6C"/>
    <w:rsid w:val="00023654"/>
    <w:rsid w:val="000266ED"/>
    <w:rsid w:val="00027EA2"/>
    <w:rsid w:val="00027FE7"/>
    <w:rsid w:val="000303A5"/>
    <w:rsid w:val="00032727"/>
    <w:rsid w:val="00040F07"/>
    <w:rsid w:val="00044788"/>
    <w:rsid w:val="000455AC"/>
    <w:rsid w:val="00045E0D"/>
    <w:rsid w:val="000511FC"/>
    <w:rsid w:val="0005647D"/>
    <w:rsid w:val="000570A7"/>
    <w:rsid w:val="0006082E"/>
    <w:rsid w:val="00061981"/>
    <w:rsid w:val="0006340A"/>
    <w:rsid w:val="00065A61"/>
    <w:rsid w:val="0007127B"/>
    <w:rsid w:val="000724B5"/>
    <w:rsid w:val="00074CAB"/>
    <w:rsid w:val="00077EC6"/>
    <w:rsid w:val="00080BC7"/>
    <w:rsid w:val="00083224"/>
    <w:rsid w:val="00085D2A"/>
    <w:rsid w:val="000918B2"/>
    <w:rsid w:val="0009483C"/>
    <w:rsid w:val="00094B2D"/>
    <w:rsid w:val="00095BE5"/>
    <w:rsid w:val="0009617D"/>
    <w:rsid w:val="00096863"/>
    <w:rsid w:val="00097AF5"/>
    <w:rsid w:val="000A339B"/>
    <w:rsid w:val="000A5872"/>
    <w:rsid w:val="000A5EB0"/>
    <w:rsid w:val="000A64BC"/>
    <w:rsid w:val="000B11E3"/>
    <w:rsid w:val="000B34F4"/>
    <w:rsid w:val="000B3C3F"/>
    <w:rsid w:val="000C09A6"/>
    <w:rsid w:val="000C31BD"/>
    <w:rsid w:val="000C3526"/>
    <w:rsid w:val="000C40C6"/>
    <w:rsid w:val="000C6C72"/>
    <w:rsid w:val="000C6CCF"/>
    <w:rsid w:val="000C7BD2"/>
    <w:rsid w:val="000D0A95"/>
    <w:rsid w:val="000E214C"/>
    <w:rsid w:val="000E2663"/>
    <w:rsid w:val="000E4080"/>
    <w:rsid w:val="000E6760"/>
    <w:rsid w:val="000E6808"/>
    <w:rsid w:val="000F33C3"/>
    <w:rsid w:val="000F6674"/>
    <w:rsid w:val="000F694A"/>
    <w:rsid w:val="000F7527"/>
    <w:rsid w:val="001013B8"/>
    <w:rsid w:val="001020DD"/>
    <w:rsid w:val="00110E57"/>
    <w:rsid w:val="00112E9D"/>
    <w:rsid w:val="00113749"/>
    <w:rsid w:val="001157AD"/>
    <w:rsid w:val="001158DB"/>
    <w:rsid w:val="001204BD"/>
    <w:rsid w:val="001209B4"/>
    <w:rsid w:val="001259DB"/>
    <w:rsid w:val="00126744"/>
    <w:rsid w:val="00127364"/>
    <w:rsid w:val="0013069C"/>
    <w:rsid w:val="00132BB4"/>
    <w:rsid w:val="001332EF"/>
    <w:rsid w:val="00134658"/>
    <w:rsid w:val="00135EF5"/>
    <w:rsid w:val="00141579"/>
    <w:rsid w:val="001415D4"/>
    <w:rsid w:val="00142489"/>
    <w:rsid w:val="00142A2A"/>
    <w:rsid w:val="00144226"/>
    <w:rsid w:val="00146B81"/>
    <w:rsid w:val="00147B0C"/>
    <w:rsid w:val="00151413"/>
    <w:rsid w:val="001537A2"/>
    <w:rsid w:val="00153E8E"/>
    <w:rsid w:val="0015484B"/>
    <w:rsid w:val="0015502C"/>
    <w:rsid w:val="00160591"/>
    <w:rsid w:val="00160D16"/>
    <w:rsid w:val="00161D02"/>
    <w:rsid w:val="00162B03"/>
    <w:rsid w:val="00165091"/>
    <w:rsid w:val="00165280"/>
    <w:rsid w:val="00166E81"/>
    <w:rsid w:val="00172850"/>
    <w:rsid w:val="00172C45"/>
    <w:rsid w:val="001749C4"/>
    <w:rsid w:val="001749CB"/>
    <w:rsid w:val="00176986"/>
    <w:rsid w:val="00177514"/>
    <w:rsid w:val="001817E8"/>
    <w:rsid w:val="00182DB4"/>
    <w:rsid w:val="001830B9"/>
    <w:rsid w:val="001904E4"/>
    <w:rsid w:val="001908B5"/>
    <w:rsid w:val="0019251D"/>
    <w:rsid w:val="00193F3A"/>
    <w:rsid w:val="00194AE0"/>
    <w:rsid w:val="00194BC4"/>
    <w:rsid w:val="00196E7A"/>
    <w:rsid w:val="00197921"/>
    <w:rsid w:val="001A1CC1"/>
    <w:rsid w:val="001A2DEF"/>
    <w:rsid w:val="001A6233"/>
    <w:rsid w:val="001A6546"/>
    <w:rsid w:val="001A7E6C"/>
    <w:rsid w:val="001B0D42"/>
    <w:rsid w:val="001B0DA7"/>
    <w:rsid w:val="001B412C"/>
    <w:rsid w:val="001B62EE"/>
    <w:rsid w:val="001B6A00"/>
    <w:rsid w:val="001B749E"/>
    <w:rsid w:val="001B76C1"/>
    <w:rsid w:val="001B77D1"/>
    <w:rsid w:val="001C0621"/>
    <w:rsid w:val="001D0B57"/>
    <w:rsid w:val="001E11CF"/>
    <w:rsid w:val="001E1563"/>
    <w:rsid w:val="001E26F4"/>
    <w:rsid w:val="001E4FAB"/>
    <w:rsid w:val="001E6DC5"/>
    <w:rsid w:val="001E6E8D"/>
    <w:rsid w:val="001F0C7D"/>
    <w:rsid w:val="001F2005"/>
    <w:rsid w:val="001F33F7"/>
    <w:rsid w:val="001F68B7"/>
    <w:rsid w:val="001F782B"/>
    <w:rsid w:val="002001C4"/>
    <w:rsid w:val="00202296"/>
    <w:rsid w:val="00202506"/>
    <w:rsid w:val="00205D62"/>
    <w:rsid w:val="00205F82"/>
    <w:rsid w:val="00207CF7"/>
    <w:rsid w:val="00210164"/>
    <w:rsid w:val="00210C9E"/>
    <w:rsid w:val="00211910"/>
    <w:rsid w:val="002143E5"/>
    <w:rsid w:val="00214771"/>
    <w:rsid w:val="0021478B"/>
    <w:rsid w:val="00215227"/>
    <w:rsid w:val="00216E14"/>
    <w:rsid w:val="00217BFD"/>
    <w:rsid w:val="00217D48"/>
    <w:rsid w:val="00221564"/>
    <w:rsid w:val="00225074"/>
    <w:rsid w:val="00225187"/>
    <w:rsid w:val="00225306"/>
    <w:rsid w:val="00227407"/>
    <w:rsid w:val="00227D1F"/>
    <w:rsid w:val="002314CF"/>
    <w:rsid w:val="0023497A"/>
    <w:rsid w:val="00234B8E"/>
    <w:rsid w:val="0024179B"/>
    <w:rsid w:val="00243587"/>
    <w:rsid w:val="00243AD1"/>
    <w:rsid w:val="0024571E"/>
    <w:rsid w:val="0024631F"/>
    <w:rsid w:val="00246D95"/>
    <w:rsid w:val="002517E8"/>
    <w:rsid w:val="00252482"/>
    <w:rsid w:val="002566A6"/>
    <w:rsid w:val="00260D0B"/>
    <w:rsid w:val="002626D3"/>
    <w:rsid w:val="00262862"/>
    <w:rsid w:val="002656C8"/>
    <w:rsid w:val="00270C6B"/>
    <w:rsid w:val="0027186C"/>
    <w:rsid w:val="002723DF"/>
    <w:rsid w:val="0027348D"/>
    <w:rsid w:val="00273F9B"/>
    <w:rsid w:val="00274FB7"/>
    <w:rsid w:val="00275841"/>
    <w:rsid w:val="00276432"/>
    <w:rsid w:val="00276A9A"/>
    <w:rsid w:val="00277471"/>
    <w:rsid w:val="00282419"/>
    <w:rsid w:val="0028258B"/>
    <w:rsid w:val="00285738"/>
    <w:rsid w:val="002878F4"/>
    <w:rsid w:val="00290831"/>
    <w:rsid w:val="002909B2"/>
    <w:rsid w:val="00290CE0"/>
    <w:rsid w:val="00291171"/>
    <w:rsid w:val="00293C4B"/>
    <w:rsid w:val="00294C22"/>
    <w:rsid w:val="0029654C"/>
    <w:rsid w:val="002971A3"/>
    <w:rsid w:val="002A0FE6"/>
    <w:rsid w:val="002A7234"/>
    <w:rsid w:val="002B0335"/>
    <w:rsid w:val="002B080B"/>
    <w:rsid w:val="002B30B9"/>
    <w:rsid w:val="002B3F7F"/>
    <w:rsid w:val="002B4E0B"/>
    <w:rsid w:val="002C0333"/>
    <w:rsid w:val="002C0653"/>
    <w:rsid w:val="002C3148"/>
    <w:rsid w:val="002C41B7"/>
    <w:rsid w:val="002C5A02"/>
    <w:rsid w:val="002C6632"/>
    <w:rsid w:val="002C693C"/>
    <w:rsid w:val="002C6CC1"/>
    <w:rsid w:val="002D34A0"/>
    <w:rsid w:val="002D38AB"/>
    <w:rsid w:val="002E1640"/>
    <w:rsid w:val="002E19A1"/>
    <w:rsid w:val="002E33AF"/>
    <w:rsid w:val="002E34F0"/>
    <w:rsid w:val="002E3764"/>
    <w:rsid w:val="002E3AE2"/>
    <w:rsid w:val="002E7099"/>
    <w:rsid w:val="002F0502"/>
    <w:rsid w:val="002F0690"/>
    <w:rsid w:val="002F0BDA"/>
    <w:rsid w:val="002F0D7A"/>
    <w:rsid w:val="002F1E65"/>
    <w:rsid w:val="002F2CA4"/>
    <w:rsid w:val="00300E45"/>
    <w:rsid w:val="0030114B"/>
    <w:rsid w:val="00305963"/>
    <w:rsid w:val="00311B00"/>
    <w:rsid w:val="00312458"/>
    <w:rsid w:val="00314888"/>
    <w:rsid w:val="00317894"/>
    <w:rsid w:val="00317B68"/>
    <w:rsid w:val="003201F3"/>
    <w:rsid w:val="00320C7C"/>
    <w:rsid w:val="00320D75"/>
    <w:rsid w:val="00321089"/>
    <w:rsid w:val="003218B7"/>
    <w:rsid w:val="003259AF"/>
    <w:rsid w:val="003305DC"/>
    <w:rsid w:val="00330E22"/>
    <w:rsid w:val="0033236E"/>
    <w:rsid w:val="00334936"/>
    <w:rsid w:val="00335B6D"/>
    <w:rsid w:val="0034126A"/>
    <w:rsid w:val="003415ED"/>
    <w:rsid w:val="00341AFF"/>
    <w:rsid w:val="0034285C"/>
    <w:rsid w:val="00345B22"/>
    <w:rsid w:val="0034645C"/>
    <w:rsid w:val="00347253"/>
    <w:rsid w:val="0035121B"/>
    <w:rsid w:val="0035255A"/>
    <w:rsid w:val="0036014C"/>
    <w:rsid w:val="0036194B"/>
    <w:rsid w:val="00364331"/>
    <w:rsid w:val="003649B4"/>
    <w:rsid w:val="0037001A"/>
    <w:rsid w:val="00370648"/>
    <w:rsid w:val="00371326"/>
    <w:rsid w:val="00371539"/>
    <w:rsid w:val="00372C99"/>
    <w:rsid w:val="00374669"/>
    <w:rsid w:val="00374762"/>
    <w:rsid w:val="00375528"/>
    <w:rsid w:val="00376287"/>
    <w:rsid w:val="00377B58"/>
    <w:rsid w:val="00377C30"/>
    <w:rsid w:val="003800E1"/>
    <w:rsid w:val="00380953"/>
    <w:rsid w:val="00380F48"/>
    <w:rsid w:val="003816FE"/>
    <w:rsid w:val="0038184C"/>
    <w:rsid w:val="00382ACB"/>
    <w:rsid w:val="00384BBF"/>
    <w:rsid w:val="00386EED"/>
    <w:rsid w:val="00387DE1"/>
    <w:rsid w:val="0039027C"/>
    <w:rsid w:val="00392055"/>
    <w:rsid w:val="00392724"/>
    <w:rsid w:val="00393756"/>
    <w:rsid w:val="00393C44"/>
    <w:rsid w:val="0039460C"/>
    <w:rsid w:val="00394A9C"/>
    <w:rsid w:val="003951F4"/>
    <w:rsid w:val="0039658D"/>
    <w:rsid w:val="0039748B"/>
    <w:rsid w:val="003976F8"/>
    <w:rsid w:val="003977DA"/>
    <w:rsid w:val="003A161B"/>
    <w:rsid w:val="003A3198"/>
    <w:rsid w:val="003B1BEF"/>
    <w:rsid w:val="003B3279"/>
    <w:rsid w:val="003B32A8"/>
    <w:rsid w:val="003B3F1D"/>
    <w:rsid w:val="003B4CFC"/>
    <w:rsid w:val="003B4D0F"/>
    <w:rsid w:val="003B5114"/>
    <w:rsid w:val="003B5382"/>
    <w:rsid w:val="003B64F5"/>
    <w:rsid w:val="003B67F7"/>
    <w:rsid w:val="003C073B"/>
    <w:rsid w:val="003C0F18"/>
    <w:rsid w:val="003C2D4B"/>
    <w:rsid w:val="003C2E6F"/>
    <w:rsid w:val="003C32CC"/>
    <w:rsid w:val="003C3C31"/>
    <w:rsid w:val="003C4377"/>
    <w:rsid w:val="003C4B59"/>
    <w:rsid w:val="003D08A5"/>
    <w:rsid w:val="003D21E0"/>
    <w:rsid w:val="003D55B4"/>
    <w:rsid w:val="003D5F53"/>
    <w:rsid w:val="003D663E"/>
    <w:rsid w:val="003D7E47"/>
    <w:rsid w:val="003E06F6"/>
    <w:rsid w:val="003E137E"/>
    <w:rsid w:val="003E1420"/>
    <w:rsid w:val="003E26C9"/>
    <w:rsid w:val="003E2F8B"/>
    <w:rsid w:val="003E326F"/>
    <w:rsid w:val="003E3E01"/>
    <w:rsid w:val="003E54A6"/>
    <w:rsid w:val="003E56D5"/>
    <w:rsid w:val="003E728E"/>
    <w:rsid w:val="003E7B2D"/>
    <w:rsid w:val="003F37DC"/>
    <w:rsid w:val="004001CB"/>
    <w:rsid w:val="0040136F"/>
    <w:rsid w:val="00401580"/>
    <w:rsid w:val="00402B42"/>
    <w:rsid w:val="004030E5"/>
    <w:rsid w:val="0040472B"/>
    <w:rsid w:val="00406C75"/>
    <w:rsid w:val="004109B0"/>
    <w:rsid w:val="00411EAD"/>
    <w:rsid w:val="00415B8D"/>
    <w:rsid w:val="00417F0F"/>
    <w:rsid w:val="00420E85"/>
    <w:rsid w:val="004219C8"/>
    <w:rsid w:val="004228B8"/>
    <w:rsid w:val="00422B24"/>
    <w:rsid w:val="00432945"/>
    <w:rsid w:val="00437FE3"/>
    <w:rsid w:val="004439F7"/>
    <w:rsid w:val="00443FD2"/>
    <w:rsid w:val="00444C9E"/>
    <w:rsid w:val="0044713F"/>
    <w:rsid w:val="004472C9"/>
    <w:rsid w:val="004529F4"/>
    <w:rsid w:val="004536C6"/>
    <w:rsid w:val="00456ED3"/>
    <w:rsid w:val="0045789D"/>
    <w:rsid w:val="004600C5"/>
    <w:rsid w:val="004606B4"/>
    <w:rsid w:val="00460C58"/>
    <w:rsid w:val="00464F7C"/>
    <w:rsid w:val="00465526"/>
    <w:rsid w:val="00466D5D"/>
    <w:rsid w:val="004705D9"/>
    <w:rsid w:val="00470FB3"/>
    <w:rsid w:val="004755D8"/>
    <w:rsid w:val="004765A1"/>
    <w:rsid w:val="00477D5B"/>
    <w:rsid w:val="00481730"/>
    <w:rsid w:val="00481FC2"/>
    <w:rsid w:val="00483280"/>
    <w:rsid w:val="00483B2C"/>
    <w:rsid w:val="00492368"/>
    <w:rsid w:val="0049286D"/>
    <w:rsid w:val="00492F79"/>
    <w:rsid w:val="004940FF"/>
    <w:rsid w:val="00495C0B"/>
    <w:rsid w:val="004967EF"/>
    <w:rsid w:val="004A3372"/>
    <w:rsid w:val="004A606E"/>
    <w:rsid w:val="004B4045"/>
    <w:rsid w:val="004B51A1"/>
    <w:rsid w:val="004B5BD0"/>
    <w:rsid w:val="004B710C"/>
    <w:rsid w:val="004B7BA8"/>
    <w:rsid w:val="004C15EE"/>
    <w:rsid w:val="004C5536"/>
    <w:rsid w:val="004C569B"/>
    <w:rsid w:val="004C56F9"/>
    <w:rsid w:val="004C7901"/>
    <w:rsid w:val="004C7D1F"/>
    <w:rsid w:val="004D02E4"/>
    <w:rsid w:val="004D0C2D"/>
    <w:rsid w:val="004D1998"/>
    <w:rsid w:val="004D240F"/>
    <w:rsid w:val="004D5F63"/>
    <w:rsid w:val="004D6AF3"/>
    <w:rsid w:val="004D73AA"/>
    <w:rsid w:val="004E2393"/>
    <w:rsid w:val="004E39FB"/>
    <w:rsid w:val="004E75FC"/>
    <w:rsid w:val="004F5F8E"/>
    <w:rsid w:val="005007E2"/>
    <w:rsid w:val="00501C76"/>
    <w:rsid w:val="00502212"/>
    <w:rsid w:val="0050392B"/>
    <w:rsid w:val="00504577"/>
    <w:rsid w:val="00504A26"/>
    <w:rsid w:val="0050626C"/>
    <w:rsid w:val="005064D6"/>
    <w:rsid w:val="005069BA"/>
    <w:rsid w:val="00506EF6"/>
    <w:rsid w:val="005106DF"/>
    <w:rsid w:val="005111E1"/>
    <w:rsid w:val="005204E5"/>
    <w:rsid w:val="005233CB"/>
    <w:rsid w:val="00523823"/>
    <w:rsid w:val="0052666A"/>
    <w:rsid w:val="00530517"/>
    <w:rsid w:val="00537FB4"/>
    <w:rsid w:val="005403A4"/>
    <w:rsid w:val="00540DA2"/>
    <w:rsid w:val="0054185A"/>
    <w:rsid w:val="00542C0A"/>
    <w:rsid w:val="00544ED8"/>
    <w:rsid w:val="00550A59"/>
    <w:rsid w:val="00552DC0"/>
    <w:rsid w:val="005539C1"/>
    <w:rsid w:val="005623E8"/>
    <w:rsid w:val="00565661"/>
    <w:rsid w:val="0057138D"/>
    <w:rsid w:val="005713E7"/>
    <w:rsid w:val="005722EC"/>
    <w:rsid w:val="00572DBC"/>
    <w:rsid w:val="005815B4"/>
    <w:rsid w:val="00581818"/>
    <w:rsid w:val="00581A46"/>
    <w:rsid w:val="00583E77"/>
    <w:rsid w:val="005844AE"/>
    <w:rsid w:val="00586C19"/>
    <w:rsid w:val="00586E2E"/>
    <w:rsid w:val="005949CD"/>
    <w:rsid w:val="00595349"/>
    <w:rsid w:val="00595F18"/>
    <w:rsid w:val="00597637"/>
    <w:rsid w:val="00597F91"/>
    <w:rsid w:val="005A278F"/>
    <w:rsid w:val="005A34D8"/>
    <w:rsid w:val="005A35A7"/>
    <w:rsid w:val="005B01B7"/>
    <w:rsid w:val="005B023C"/>
    <w:rsid w:val="005B0818"/>
    <w:rsid w:val="005B32E7"/>
    <w:rsid w:val="005B51BB"/>
    <w:rsid w:val="005B6FFB"/>
    <w:rsid w:val="005C1A80"/>
    <w:rsid w:val="005C2E53"/>
    <w:rsid w:val="005C427F"/>
    <w:rsid w:val="005C4CB6"/>
    <w:rsid w:val="005D2463"/>
    <w:rsid w:val="005D277D"/>
    <w:rsid w:val="005D30D8"/>
    <w:rsid w:val="005D5680"/>
    <w:rsid w:val="005D57BF"/>
    <w:rsid w:val="005D6145"/>
    <w:rsid w:val="005E03A5"/>
    <w:rsid w:val="005E05AD"/>
    <w:rsid w:val="005E0BAF"/>
    <w:rsid w:val="005E1100"/>
    <w:rsid w:val="005E3466"/>
    <w:rsid w:val="005E37D0"/>
    <w:rsid w:val="005E3C03"/>
    <w:rsid w:val="005E3CAB"/>
    <w:rsid w:val="005E617E"/>
    <w:rsid w:val="005E6CC0"/>
    <w:rsid w:val="005E6D76"/>
    <w:rsid w:val="005F0580"/>
    <w:rsid w:val="005F05A4"/>
    <w:rsid w:val="005F0C87"/>
    <w:rsid w:val="005F3753"/>
    <w:rsid w:val="006003B2"/>
    <w:rsid w:val="00600EF8"/>
    <w:rsid w:val="00601234"/>
    <w:rsid w:val="00606C61"/>
    <w:rsid w:val="00611677"/>
    <w:rsid w:val="00611E11"/>
    <w:rsid w:val="00611F6D"/>
    <w:rsid w:val="006134F9"/>
    <w:rsid w:val="00614698"/>
    <w:rsid w:val="006172EE"/>
    <w:rsid w:val="00620777"/>
    <w:rsid w:val="00620D90"/>
    <w:rsid w:val="00621402"/>
    <w:rsid w:val="00621DD4"/>
    <w:rsid w:val="00623565"/>
    <w:rsid w:val="0062497E"/>
    <w:rsid w:val="0062565B"/>
    <w:rsid w:val="00625A5F"/>
    <w:rsid w:val="006261C9"/>
    <w:rsid w:val="00626213"/>
    <w:rsid w:val="00627BA7"/>
    <w:rsid w:val="006316C8"/>
    <w:rsid w:val="00634492"/>
    <w:rsid w:val="006351D3"/>
    <w:rsid w:val="0064007F"/>
    <w:rsid w:val="00644725"/>
    <w:rsid w:val="006449B0"/>
    <w:rsid w:val="00645BD5"/>
    <w:rsid w:val="00646BE7"/>
    <w:rsid w:val="00646F58"/>
    <w:rsid w:val="0065118B"/>
    <w:rsid w:val="00651268"/>
    <w:rsid w:val="006526C6"/>
    <w:rsid w:val="006530EC"/>
    <w:rsid w:val="00653B4E"/>
    <w:rsid w:val="00653DBA"/>
    <w:rsid w:val="00653F87"/>
    <w:rsid w:val="00655AB3"/>
    <w:rsid w:val="006569F4"/>
    <w:rsid w:val="00656EA3"/>
    <w:rsid w:val="00661474"/>
    <w:rsid w:val="006631CF"/>
    <w:rsid w:val="006646EA"/>
    <w:rsid w:val="00664FA1"/>
    <w:rsid w:val="00666F62"/>
    <w:rsid w:val="00677376"/>
    <w:rsid w:val="0068048E"/>
    <w:rsid w:val="00680F93"/>
    <w:rsid w:val="006824A7"/>
    <w:rsid w:val="006834A8"/>
    <w:rsid w:val="00684469"/>
    <w:rsid w:val="006847BD"/>
    <w:rsid w:val="00685476"/>
    <w:rsid w:val="00686A11"/>
    <w:rsid w:val="00686FC7"/>
    <w:rsid w:val="00691A4E"/>
    <w:rsid w:val="00691B34"/>
    <w:rsid w:val="00691D1D"/>
    <w:rsid w:val="00691E74"/>
    <w:rsid w:val="0069444A"/>
    <w:rsid w:val="00695F24"/>
    <w:rsid w:val="0069688A"/>
    <w:rsid w:val="006A0972"/>
    <w:rsid w:val="006A57E5"/>
    <w:rsid w:val="006A62DD"/>
    <w:rsid w:val="006A79F4"/>
    <w:rsid w:val="006B2B4C"/>
    <w:rsid w:val="006B2C9A"/>
    <w:rsid w:val="006B37FF"/>
    <w:rsid w:val="006B6FBF"/>
    <w:rsid w:val="006C0B69"/>
    <w:rsid w:val="006C0C60"/>
    <w:rsid w:val="006C4CA9"/>
    <w:rsid w:val="006C57C0"/>
    <w:rsid w:val="006C6FCD"/>
    <w:rsid w:val="006C7EA5"/>
    <w:rsid w:val="006D1550"/>
    <w:rsid w:val="006D377D"/>
    <w:rsid w:val="006D79A4"/>
    <w:rsid w:val="006D79D1"/>
    <w:rsid w:val="006E18D5"/>
    <w:rsid w:val="006E5A8A"/>
    <w:rsid w:val="006F2739"/>
    <w:rsid w:val="006F29AE"/>
    <w:rsid w:val="006F2C63"/>
    <w:rsid w:val="006F4058"/>
    <w:rsid w:val="006F584B"/>
    <w:rsid w:val="006F5FDE"/>
    <w:rsid w:val="006F61A9"/>
    <w:rsid w:val="006F76E1"/>
    <w:rsid w:val="00701E1A"/>
    <w:rsid w:val="00710F73"/>
    <w:rsid w:val="00712BBD"/>
    <w:rsid w:val="00713891"/>
    <w:rsid w:val="00715833"/>
    <w:rsid w:val="00716045"/>
    <w:rsid w:val="00720EE1"/>
    <w:rsid w:val="00721996"/>
    <w:rsid w:val="007220A6"/>
    <w:rsid w:val="00722B2B"/>
    <w:rsid w:val="007231CB"/>
    <w:rsid w:val="00723480"/>
    <w:rsid w:val="0072445F"/>
    <w:rsid w:val="0072681B"/>
    <w:rsid w:val="00727A43"/>
    <w:rsid w:val="007304D4"/>
    <w:rsid w:val="00732CFA"/>
    <w:rsid w:val="00737E77"/>
    <w:rsid w:val="00742E51"/>
    <w:rsid w:val="007451A1"/>
    <w:rsid w:val="00745467"/>
    <w:rsid w:val="00745474"/>
    <w:rsid w:val="00745ADA"/>
    <w:rsid w:val="00747DC2"/>
    <w:rsid w:val="00750AB7"/>
    <w:rsid w:val="007604DD"/>
    <w:rsid w:val="00770E01"/>
    <w:rsid w:val="00770E66"/>
    <w:rsid w:val="00771270"/>
    <w:rsid w:val="0077314A"/>
    <w:rsid w:val="00773584"/>
    <w:rsid w:val="0077543D"/>
    <w:rsid w:val="00781702"/>
    <w:rsid w:val="0078186C"/>
    <w:rsid w:val="007826ED"/>
    <w:rsid w:val="00782857"/>
    <w:rsid w:val="00784CFD"/>
    <w:rsid w:val="0079276E"/>
    <w:rsid w:val="00794C2F"/>
    <w:rsid w:val="007A3048"/>
    <w:rsid w:val="007A40D7"/>
    <w:rsid w:val="007B557D"/>
    <w:rsid w:val="007B640D"/>
    <w:rsid w:val="007B748D"/>
    <w:rsid w:val="007C14FD"/>
    <w:rsid w:val="007C5343"/>
    <w:rsid w:val="007C5816"/>
    <w:rsid w:val="007D16D3"/>
    <w:rsid w:val="007D3A71"/>
    <w:rsid w:val="007D48C1"/>
    <w:rsid w:val="007D4DFA"/>
    <w:rsid w:val="007D7150"/>
    <w:rsid w:val="007E0821"/>
    <w:rsid w:val="007F4C47"/>
    <w:rsid w:val="007F5A75"/>
    <w:rsid w:val="007F7BD1"/>
    <w:rsid w:val="00802166"/>
    <w:rsid w:val="008036E2"/>
    <w:rsid w:val="00803FD4"/>
    <w:rsid w:val="008050EA"/>
    <w:rsid w:val="00806571"/>
    <w:rsid w:val="00807D36"/>
    <w:rsid w:val="00811021"/>
    <w:rsid w:val="0081169C"/>
    <w:rsid w:val="00812E9C"/>
    <w:rsid w:val="00814337"/>
    <w:rsid w:val="00815DE5"/>
    <w:rsid w:val="00816052"/>
    <w:rsid w:val="00816D30"/>
    <w:rsid w:val="0082029A"/>
    <w:rsid w:val="00823C29"/>
    <w:rsid w:val="00826851"/>
    <w:rsid w:val="00827C24"/>
    <w:rsid w:val="008311ED"/>
    <w:rsid w:val="008324A3"/>
    <w:rsid w:val="0083258A"/>
    <w:rsid w:val="0083261A"/>
    <w:rsid w:val="008338BD"/>
    <w:rsid w:val="008416C2"/>
    <w:rsid w:val="00841F46"/>
    <w:rsid w:val="00842B56"/>
    <w:rsid w:val="00844373"/>
    <w:rsid w:val="00844CD4"/>
    <w:rsid w:val="00846778"/>
    <w:rsid w:val="008477D0"/>
    <w:rsid w:val="0084792C"/>
    <w:rsid w:val="00847E30"/>
    <w:rsid w:val="0085151F"/>
    <w:rsid w:val="008546A0"/>
    <w:rsid w:val="00856CD7"/>
    <w:rsid w:val="00860E8C"/>
    <w:rsid w:val="00861768"/>
    <w:rsid w:val="0086296C"/>
    <w:rsid w:val="0086359D"/>
    <w:rsid w:val="00863B3D"/>
    <w:rsid w:val="008641A9"/>
    <w:rsid w:val="00865698"/>
    <w:rsid w:val="00870C3C"/>
    <w:rsid w:val="00872E93"/>
    <w:rsid w:val="00874548"/>
    <w:rsid w:val="00874ECC"/>
    <w:rsid w:val="008764D8"/>
    <w:rsid w:val="00877196"/>
    <w:rsid w:val="008817E5"/>
    <w:rsid w:val="008821E0"/>
    <w:rsid w:val="00885789"/>
    <w:rsid w:val="00886D9A"/>
    <w:rsid w:val="008925BC"/>
    <w:rsid w:val="00892B83"/>
    <w:rsid w:val="008962E5"/>
    <w:rsid w:val="00897514"/>
    <w:rsid w:val="008A0C73"/>
    <w:rsid w:val="008A558B"/>
    <w:rsid w:val="008A6B63"/>
    <w:rsid w:val="008B0816"/>
    <w:rsid w:val="008B08EC"/>
    <w:rsid w:val="008B096F"/>
    <w:rsid w:val="008B0AA0"/>
    <w:rsid w:val="008B1381"/>
    <w:rsid w:val="008B1A7D"/>
    <w:rsid w:val="008B27FE"/>
    <w:rsid w:val="008B32E3"/>
    <w:rsid w:val="008B4D89"/>
    <w:rsid w:val="008B4EEA"/>
    <w:rsid w:val="008B4F05"/>
    <w:rsid w:val="008C1485"/>
    <w:rsid w:val="008C325F"/>
    <w:rsid w:val="008C348C"/>
    <w:rsid w:val="008C38DD"/>
    <w:rsid w:val="008C75B1"/>
    <w:rsid w:val="008D075E"/>
    <w:rsid w:val="008D0AE5"/>
    <w:rsid w:val="008D0DAF"/>
    <w:rsid w:val="008D5C97"/>
    <w:rsid w:val="008D62FF"/>
    <w:rsid w:val="008D6697"/>
    <w:rsid w:val="008D67E6"/>
    <w:rsid w:val="008E185F"/>
    <w:rsid w:val="008F101E"/>
    <w:rsid w:val="008F22DD"/>
    <w:rsid w:val="008F2890"/>
    <w:rsid w:val="008F2FE8"/>
    <w:rsid w:val="008F3ED5"/>
    <w:rsid w:val="008F54D4"/>
    <w:rsid w:val="008F5FD3"/>
    <w:rsid w:val="008F72CF"/>
    <w:rsid w:val="008F76E0"/>
    <w:rsid w:val="00903A93"/>
    <w:rsid w:val="009048E0"/>
    <w:rsid w:val="009075A4"/>
    <w:rsid w:val="00907724"/>
    <w:rsid w:val="00910433"/>
    <w:rsid w:val="0091152D"/>
    <w:rsid w:val="00911F9C"/>
    <w:rsid w:val="00913E13"/>
    <w:rsid w:val="009146EF"/>
    <w:rsid w:val="00921050"/>
    <w:rsid w:val="00922189"/>
    <w:rsid w:val="00925D19"/>
    <w:rsid w:val="00926091"/>
    <w:rsid w:val="009331B1"/>
    <w:rsid w:val="0093356C"/>
    <w:rsid w:val="009351FD"/>
    <w:rsid w:val="009403C4"/>
    <w:rsid w:val="00940B99"/>
    <w:rsid w:val="0094223C"/>
    <w:rsid w:val="009426D2"/>
    <w:rsid w:val="00942B71"/>
    <w:rsid w:val="00947C01"/>
    <w:rsid w:val="00950425"/>
    <w:rsid w:val="00950F43"/>
    <w:rsid w:val="009549CB"/>
    <w:rsid w:val="00955095"/>
    <w:rsid w:val="00956E15"/>
    <w:rsid w:val="00957EEA"/>
    <w:rsid w:val="00960A68"/>
    <w:rsid w:val="009620AC"/>
    <w:rsid w:val="00964D3E"/>
    <w:rsid w:val="009674A2"/>
    <w:rsid w:val="00970BE7"/>
    <w:rsid w:val="009714E6"/>
    <w:rsid w:val="00971F11"/>
    <w:rsid w:val="00971F64"/>
    <w:rsid w:val="00972B66"/>
    <w:rsid w:val="00972FE3"/>
    <w:rsid w:val="00975359"/>
    <w:rsid w:val="00976C02"/>
    <w:rsid w:val="00976F1A"/>
    <w:rsid w:val="00982886"/>
    <w:rsid w:val="0098480A"/>
    <w:rsid w:val="00986C61"/>
    <w:rsid w:val="00990AFD"/>
    <w:rsid w:val="009920D6"/>
    <w:rsid w:val="009931FC"/>
    <w:rsid w:val="009959EE"/>
    <w:rsid w:val="00997D8F"/>
    <w:rsid w:val="009A050B"/>
    <w:rsid w:val="009A10EF"/>
    <w:rsid w:val="009A114E"/>
    <w:rsid w:val="009A3257"/>
    <w:rsid w:val="009A49A9"/>
    <w:rsid w:val="009A4D12"/>
    <w:rsid w:val="009A6823"/>
    <w:rsid w:val="009A6BBD"/>
    <w:rsid w:val="009A72D6"/>
    <w:rsid w:val="009B01EE"/>
    <w:rsid w:val="009B2663"/>
    <w:rsid w:val="009B569E"/>
    <w:rsid w:val="009B5BE7"/>
    <w:rsid w:val="009B6CA9"/>
    <w:rsid w:val="009C073A"/>
    <w:rsid w:val="009C4107"/>
    <w:rsid w:val="009C4429"/>
    <w:rsid w:val="009C6185"/>
    <w:rsid w:val="009C62C2"/>
    <w:rsid w:val="009D0BDB"/>
    <w:rsid w:val="009D19F4"/>
    <w:rsid w:val="009D2D10"/>
    <w:rsid w:val="009D5B00"/>
    <w:rsid w:val="009E090C"/>
    <w:rsid w:val="009E153E"/>
    <w:rsid w:val="009E3696"/>
    <w:rsid w:val="009E389F"/>
    <w:rsid w:val="009E4E33"/>
    <w:rsid w:val="009E5410"/>
    <w:rsid w:val="009E6E7D"/>
    <w:rsid w:val="009F045C"/>
    <w:rsid w:val="009F1901"/>
    <w:rsid w:val="009F1BF2"/>
    <w:rsid w:val="009F2809"/>
    <w:rsid w:val="009F322E"/>
    <w:rsid w:val="009F467E"/>
    <w:rsid w:val="009F6F3B"/>
    <w:rsid w:val="00A002C5"/>
    <w:rsid w:val="00A01B10"/>
    <w:rsid w:val="00A05A22"/>
    <w:rsid w:val="00A05A93"/>
    <w:rsid w:val="00A06F4B"/>
    <w:rsid w:val="00A10639"/>
    <w:rsid w:val="00A1313B"/>
    <w:rsid w:val="00A13146"/>
    <w:rsid w:val="00A13885"/>
    <w:rsid w:val="00A14B74"/>
    <w:rsid w:val="00A16C08"/>
    <w:rsid w:val="00A201EC"/>
    <w:rsid w:val="00A208E3"/>
    <w:rsid w:val="00A2092A"/>
    <w:rsid w:val="00A20BD1"/>
    <w:rsid w:val="00A211A2"/>
    <w:rsid w:val="00A21526"/>
    <w:rsid w:val="00A22636"/>
    <w:rsid w:val="00A23B5C"/>
    <w:rsid w:val="00A27AA3"/>
    <w:rsid w:val="00A30B12"/>
    <w:rsid w:val="00A31796"/>
    <w:rsid w:val="00A31824"/>
    <w:rsid w:val="00A31B44"/>
    <w:rsid w:val="00A31E20"/>
    <w:rsid w:val="00A3336E"/>
    <w:rsid w:val="00A33637"/>
    <w:rsid w:val="00A33A74"/>
    <w:rsid w:val="00A34A00"/>
    <w:rsid w:val="00A36A22"/>
    <w:rsid w:val="00A411B3"/>
    <w:rsid w:val="00A42FCF"/>
    <w:rsid w:val="00A46D61"/>
    <w:rsid w:val="00A47488"/>
    <w:rsid w:val="00A5311A"/>
    <w:rsid w:val="00A53876"/>
    <w:rsid w:val="00A54209"/>
    <w:rsid w:val="00A60FF1"/>
    <w:rsid w:val="00A610E3"/>
    <w:rsid w:val="00A61D7D"/>
    <w:rsid w:val="00A64A1D"/>
    <w:rsid w:val="00A65903"/>
    <w:rsid w:val="00A6597B"/>
    <w:rsid w:val="00A65A74"/>
    <w:rsid w:val="00A712B1"/>
    <w:rsid w:val="00A73244"/>
    <w:rsid w:val="00A74AC2"/>
    <w:rsid w:val="00A76B44"/>
    <w:rsid w:val="00A76FE7"/>
    <w:rsid w:val="00A77E44"/>
    <w:rsid w:val="00A818D2"/>
    <w:rsid w:val="00A81B34"/>
    <w:rsid w:val="00A92009"/>
    <w:rsid w:val="00A92130"/>
    <w:rsid w:val="00A93719"/>
    <w:rsid w:val="00A94236"/>
    <w:rsid w:val="00A944E0"/>
    <w:rsid w:val="00A96BAB"/>
    <w:rsid w:val="00A9751B"/>
    <w:rsid w:val="00AA11D2"/>
    <w:rsid w:val="00AA2535"/>
    <w:rsid w:val="00AA4A5E"/>
    <w:rsid w:val="00AB12BE"/>
    <w:rsid w:val="00AB12D3"/>
    <w:rsid w:val="00AB1DBA"/>
    <w:rsid w:val="00AB2289"/>
    <w:rsid w:val="00AB3D06"/>
    <w:rsid w:val="00AB43B2"/>
    <w:rsid w:val="00AB6B81"/>
    <w:rsid w:val="00AC0A5F"/>
    <w:rsid w:val="00AC1022"/>
    <w:rsid w:val="00AC1055"/>
    <w:rsid w:val="00AC234B"/>
    <w:rsid w:val="00AC2CEF"/>
    <w:rsid w:val="00AC6C95"/>
    <w:rsid w:val="00AC75F7"/>
    <w:rsid w:val="00AD0459"/>
    <w:rsid w:val="00AD4399"/>
    <w:rsid w:val="00AD5139"/>
    <w:rsid w:val="00AD58CB"/>
    <w:rsid w:val="00AD6851"/>
    <w:rsid w:val="00AD6A4C"/>
    <w:rsid w:val="00AE1064"/>
    <w:rsid w:val="00AE15A9"/>
    <w:rsid w:val="00AE1900"/>
    <w:rsid w:val="00AE1AFB"/>
    <w:rsid w:val="00AE502F"/>
    <w:rsid w:val="00AE7AED"/>
    <w:rsid w:val="00AF07B8"/>
    <w:rsid w:val="00AF0F5D"/>
    <w:rsid w:val="00AF28BD"/>
    <w:rsid w:val="00AF292D"/>
    <w:rsid w:val="00AF589D"/>
    <w:rsid w:val="00AF7B88"/>
    <w:rsid w:val="00AF7BDF"/>
    <w:rsid w:val="00B036E1"/>
    <w:rsid w:val="00B03849"/>
    <w:rsid w:val="00B03AE4"/>
    <w:rsid w:val="00B062A0"/>
    <w:rsid w:val="00B06D84"/>
    <w:rsid w:val="00B07314"/>
    <w:rsid w:val="00B07505"/>
    <w:rsid w:val="00B133FA"/>
    <w:rsid w:val="00B15118"/>
    <w:rsid w:val="00B15776"/>
    <w:rsid w:val="00B15A8A"/>
    <w:rsid w:val="00B21F35"/>
    <w:rsid w:val="00B25EF3"/>
    <w:rsid w:val="00B26A81"/>
    <w:rsid w:val="00B27FFB"/>
    <w:rsid w:val="00B30151"/>
    <w:rsid w:val="00B31373"/>
    <w:rsid w:val="00B325EA"/>
    <w:rsid w:val="00B32E7D"/>
    <w:rsid w:val="00B335AF"/>
    <w:rsid w:val="00B3362A"/>
    <w:rsid w:val="00B4097B"/>
    <w:rsid w:val="00B4177A"/>
    <w:rsid w:val="00B41B44"/>
    <w:rsid w:val="00B42F6F"/>
    <w:rsid w:val="00B433DE"/>
    <w:rsid w:val="00B44C80"/>
    <w:rsid w:val="00B44D1A"/>
    <w:rsid w:val="00B45A6F"/>
    <w:rsid w:val="00B45E02"/>
    <w:rsid w:val="00B501B6"/>
    <w:rsid w:val="00B50D64"/>
    <w:rsid w:val="00B526DD"/>
    <w:rsid w:val="00B52782"/>
    <w:rsid w:val="00B5582F"/>
    <w:rsid w:val="00B5613A"/>
    <w:rsid w:val="00B5644F"/>
    <w:rsid w:val="00B56DBB"/>
    <w:rsid w:val="00B61422"/>
    <w:rsid w:val="00B61F2B"/>
    <w:rsid w:val="00B65A08"/>
    <w:rsid w:val="00B67C91"/>
    <w:rsid w:val="00B708FE"/>
    <w:rsid w:val="00B70AD1"/>
    <w:rsid w:val="00B738EA"/>
    <w:rsid w:val="00B744B8"/>
    <w:rsid w:val="00B74899"/>
    <w:rsid w:val="00B749DD"/>
    <w:rsid w:val="00B76887"/>
    <w:rsid w:val="00B77138"/>
    <w:rsid w:val="00B7780D"/>
    <w:rsid w:val="00B77FFB"/>
    <w:rsid w:val="00B8045F"/>
    <w:rsid w:val="00B80F96"/>
    <w:rsid w:val="00B82104"/>
    <w:rsid w:val="00B868E2"/>
    <w:rsid w:val="00B91806"/>
    <w:rsid w:val="00B9196E"/>
    <w:rsid w:val="00B94192"/>
    <w:rsid w:val="00B9555A"/>
    <w:rsid w:val="00B95ED6"/>
    <w:rsid w:val="00B95FF3"/>
    <w:rsid w:val="00B976EE"/>
    <w:rsid w:val="00B97A96"/>
    <w:rsid w:val="00BA599C"/>
    <w:rsid w:val="00BA5D8E"/>
    <w:rsid w:val="00BB4B4E"/>
    <w:rsid w:val="00BB63C4"/>
    <w:rsid w:val="00BB7A55"/>
    <w:rsid w:val="00BC0667"/>
    <w:rsid w:val="00BC245B"/>
    <w:rsid w:val="00BC2B00"/>
    <w:rsid w:val="00BC2C36"/>
    <w:rsid w:val="00BC35D0"/>
    <w:rsid w:val="00BC76EE"/>
    <w:rsid w:val="00BC79D7"/>
    <w:rsid w:val="00BD0C30"/>
    <w:rsid w:val="00BD11F8"/>
    <w:rsid w:val="00BD1433"/>
    <w:rsid w:val="00BD157C"/>
    <w:rsid w:val="00BD2D97"/>
    <w:rsid w:val="00BD5A40"/>
    <w:rsid w:val="00BE1C62"/>
    <w:rsid w:val="00BE2E04"/>
    <w:rsid w:val="00BE30E8"/>
    <w:rsid w:val="00BE4027"/>
    <w:rsid w:val="00BE410E"/>
    <w:rsid w:val="00BE5C57"/>
    <w:rsid w:val="00BE6AE5"/>
    <w:rsid w:val="00BE70E2"/>
    <w:rsid w:val="00BF03AA"/>
    <w:rsid w:val="00BF0D15"/>
    <w:rsid w:val="00BF0E74"/>
    <w:rsid w:val="00BF1DFD"/>
    <w:rsid w:val="00BF2A6D"/>
    <w:rsid w:val="00BF3297"/>
    <w:rsid w:val="00BF3E6D"/>
    <w:rsid w:val="00BF5655"/>
    <w:rsid w:val="00BF6C90"/>
    <w:rsid w:val="00BF6DA5"/>
    <w:rsid w:val="00C00372"/>
    <w:rsid w:val="00C03F87"/>
    <w:rsid w:val="00C17468"/>
    <w:rsid w:val="00C176E2"/>
    <w:rsid w:val="00C20B90"/>
    <w:rsid w:val="00C24764"/>
    <w:rsid w:val="00C24B5E"/>
    <w:rsid w:val="00C26474"/>
    <w:rsid w:val="00C2705B"/>
    <w:rsid w:val="00C30B19"/>
    <w:rsid w:val="00C32187"/>
    <w:rsid w:val="00C352DD"/>
    <w:rsid w:val="00C4159E"/>
    <w:rsid w:val="00C42A68"/>
    <w:rsid w:val="00C42FAB"/>
    <w:rsid w:val="00C45DA7"/>
    <w:rsid w:val="00C50897"/>
    <w:rsid w:val="00C50EBE"/>
    <w:rsid w:val="00C51956"/>
    <w:rsid w:val="00C5212A"/>
    <w:rsid w:val="00C5341D"/>
    <w:rsid w:val="00C535D4"/>
    <w:rsid w:val="00C57FE9"/>
    <w:rsid w:val="00C608F3"/>
    <w:rsid w:val="00C62160"/>
    <w:rsid w:val="00C621B0"/>
    <w:rsid w:val="00C62869"/>
    <w:rsid w:val="00C640A5"/>
    <w:rsid w:val="00C6574B"/>
    <w:rsid w:val="00C65DD5"/>
    <w:rsid w:val="00C676C1"/>
    <w:rsid w:val="00C71044"/>
    <w:rsid w:val="00C74333"/>
    <w:rsid w:val="00C74836"/>
    <w:rsid w:val="00C74C9F"/>
    <w:rsid w:val="00C75E0C"/>
    <w:rsid w:val="00C808CC"/>
    <w:rsid w:val="00C80E9F"/>
    <w:rsid w:val="00C80EC7"/>
    <w:rsid w:val="00C81AEE"/>
    <w:rsid w:val="00C8304B"/>
    <w:rsid w:val="00C83435"/>
    <w:rsid w:val="00C83689"/>
    <w:rsid w:val="00C83C3E"/>
    <w:rsid w:val="00C85B50"/>
    <w:rsid w:val="00C903A5"/>
    <w:rsid w:val="00C90A41"/>
    <w:rsid w:val="00C92D17"/>
    <w:rsid w:val="00C9425F"/>
    <w:rsid w:val="00CA0B57"/>
    <w:rsid w:val="00CA2388"/>
    <w:rsid w:val="00CA481D"/>
    <w:rsid w:val="00CA7094"/>
    <w:rsid w:val="00CB1D6F"/>
    <w:rsid w:val="00CB2799"/>
    <w:rsid w:val="00CB367C"/>
    <w:rsid w:val="00CB6925"/>
    <w:rsid w:val="00CC1440"/>
    <w:rsid w:val="00CC169D"/>
    <w:rsid w:val="00CC16FD"/>
    <w:rsid w:val="00CC2237"/>
    <w:rsid w:val="00CC24DE"/>
    <w:rsid w:val="00CC6AC0"/>
    <w:rsid w:val="00CC7426"/>
    <w:rsid w:val="00CD16B5"/>
    <w:rsid w:val="00CD394D"/>
    <w:rsid w:val="00CD470A"/>
    <w:rsid w:val="00CD4828"/>
    <w:rsid w:val="00CD6123"/>
    <w:rsid w:val="00CE104B"/>
    <w:rsid w:val="00CE18F8"/>
    <w:rsid w:val="00CE3BEF"/>
    <w:rsid w:val="00CE4796"/>
    <w:rsid w:val="00CE7200"/>
    <w:rsid w:val="00CE7E4A"/>
    <w:rsid w:val="00CF07E1"/>
    <w:rsid w:val="00CF0C97"/>
    <w:rsid w:val="00CF1A6E"/>
    <w:rsid w:val="00CF2F86"/>
    <w:rsid w:val="00CF570E"/>
    <w:rsid w:val="00CF58DF"/>
    <w:rsid w:val="00CF5B88"/>
    <w:rsid w:val="00CF63B8"/>
    <w:rsid w:val="00CF7E64"/>
    <w:rsid w:val="00D02756"/>
    <w:rsid w:val="00D03F25"/>
    <w:rsid w:val="00D05B60"/>
    <w:rsid w:val="00D064BF"/>
    <w:rsid w:val="00D06ED5"/>
    <w:rsid w:val="00D07CE3"/>
    <w:rsid w:val="00D135A6"/>
    <w:rsid w:val="00D137B0"/>
    <w:rsid w:val="00D1421E"/>
    <w:rsid w:val="00D143AE"/>
    <w:rsid w:val="00D201A6"/>
    <w:rsid w:val="00D20B09"/>
    <w:rsid w:val="00D21144"/>
    <w:rsid w:val="00D236CA"/>
    <w:rsid w:val="00D25D6E"/>
    <w:rsid w:val="00D263F0"/>
    <w:rsid w:val="00D26DBD"/>
    <w:rsid w:val="00D27717"/>
    <w:rsid w:val="00D27AAA"/>
    <w:rsid w:val="00D30071"/>
    <w:rsid w:val="00D301E6"/>
    <w:rsid w:val="00D31CC4"/>
    <w:rsid w:val="00D357B9"/>
    <w:rsid w:val="00D370F7"/>
    <w:rsid w:val="00D412F0"/>
    <w:rsid w:val="00D41FA9"/>
    <w:rsid w:val="00D4531D"/>
    <w:rsid w:val="00D5188F"/>
    <w:rsid w:val="00D52D9D"/>
    <w:rsid w:val="00D538D9"/>
    <w:rsid w:val="00D54BA0"/>
    <w:rsid w:val="00D57332"/>
    <w:rsid w:val="00D57433"/>
    <w:rsid w:val="00D574ED"/>
    <w:rsid w:val="00D57561"/>
    <w:rsid w:val="00D61373"/>
    <w:rsid w:val="00D645BB"/>
    <w:rsid w:val="00D719C1"/>
    <w:rsid w:val="00D7331A"/>
    <w:rsid w:val="00D73422"/>
    <w:rsid w:val="00D73E7D"/>
    <w:rsid w:val="00D740F0"/>
    <w:rsid w:val="00D7575E"/>
    <w:rsid w:val="00D8151B"/>
    <w:rsid w:val="00D857B5"/>
    <w:rsid w:val="00D919E6"/>
    <w:rsid w:val="00D91D48"/>
    <w:rsid w:val="00D92D25"/>
    <w:rsid w:val="00D93552"/>
    <w:rsid w:val="00D93BE3"/>
    <w:rsid w:val="00D940F9"/>
    <w:rsid w:val="00D97F51"/>
    <w:rsid w:val="00DA065D"/>
    <w:rsid w:val="00DA0ADE"/>
    <w:rsid w:val="00DA1B82"/>
    <w:rsid w:val="00DA1F3F"/>
    <w:rsid w:val="00DA2B3D"/>
    <w:rsid w:val="00DA332F"/>
    <w:rsid w:val="00DA380D"/>
    <w:rsid w:val="00DA3E3F"/>
    <w:rsid w:val="00DA4123"/>
    <w:rsid w:val="00DA7171"/>
    <w:rsid w:val="00DB2200"/>
    <w:rsid w:val="00DB388D"/>
    <w:rsid w:val="00DB64A0"/>
    <w:rsid w:val="00DC0E74"/>
    <w:rsid w:val="00DC2120"/>
    <w:rsid w:val="00DC2BA7"/>
    <w:rsid w:val="00DD02E1"/>
    <w:rsid w:val="00DD0416"/>
    <w:rsid w:val="00DD25FF"/>
    <w:rsid w:val="00DD2C12"/>
    <w:rsid w:val="00DD453D"/>
    <w:rsid w:val="00DD48D5"/>
    <w:rsid w:val="00DD6A5B"/>
    <w:rsid w:val="00DD7DD2"/>
    <w:rsid w:val="00DE14E9"/>
    <w:rsid w:val="00DE1D08"/>
    <w:rsid w:val="00DE2236"/>
    <w:rsid w:val="00DE30D8"/>
    <w:rsid w:val="00DE5549"/>
    <w:rsid w:val="00DE7395"/>
    <w:rsid w:val="00DE7C7C"/>
    <w:rsid w:val="00DF0A4F"/>
    <w:rsid w:val="00DF1CF2"/>
    <w:rsid w:val="00DF4E06"/>
    <w:rsid w:val="00DF630F"/>
    <w:rsid w:val="00E00794"/>
    <w:rsid w:val="00E01CAB"/>
    <w:rsid w:val="00E02B31"/>
    <w:rsid w:val="00E052C9"/>
    <w:rsid w:val="00E059B2"/>
    <w:rsid w:val="00E06313"/>
    <w:rsid w:val="00E107D3"/>
    <w:rsid w:val="00E121D4"/>
    <w:rsid w:val="00E15A04"/>
    <w:rsid w:val="00E2044D"/>
    <w:rsid w:val="00E22C11"/>
    <w:rsid w:val="00E24161"/>
    <w:rsid w:val="00E2534A"/>
    <w:rsid w:val="00E262D8"/>
    <w:rsid w:val="00E26656"/>
    <w:rsid w:val="00E27169"/>
    <w:rsid w:val="00E306B9"/>
    <w:rsid w:val="00E30DF4"/>
    <w:rsid w:val="00E31DB7"/>
    <w:rsid w:val="00E33FF1"/>
    <w:rsid w:val="00E41546"/>
    <w:rsid w:val="00E419A3"/>
    <w:rsid w:val="00E4299C"/>
    <w:rsid w:val="00E4410D"/>
    <w:rsid w:val="00E44CA9"/>
    <w:rsid w:val="00E50890"/>
    <w:rsid w:val="00E5243B"/>
    <w:rsid w:val="00E55E28"/>
    <w:rsid w:val="00E600A7"/>
    <w:rsid w:val="00E61573"/>
    <w:rsid w:val="00E63183"/>
    <w:rsid w:val="00E63459"/>
    <w:rsid w:val="00E636F8"/>
    <w:rsid w:val="00E63AA9"/>
    <w:rsid w:val="00E66112"/>
    <w:rsid w:val="00E715E7"/>
    <w:rsid w:val="00E7208B"/>
    <w:rsid w:val="00E7432A"/>
    <w:rsid w:val="00E746F2"/>
    <w:rsid w:val="00E81195"/>
    <w:rsid w:val="00E82A89"/>
    <w:rsid w:val="00E85401"/>
    <w:rsid w:val="00E91B36"/>
    <w:rsid w:val="00E92A81"/>
    <w:rsid w:val="00E95281"/>
    <w:rsid w:val="00E95400"/>
    <w:rsid w:val="00E96FE5"/>
    <w:rsid w:val="00E978B8"/>
    <w:rsid w:val="00EA46F5"/>
    <w:rsid w:val="00EA50A7"/>
    <w:rsid w:val="00EA72FA"/>
    <w:rsid w:val="00EA7E7D"/>
    <w:rsid w:val="00EB0DE6"/>
    <w:rsid w:val="00EB1B4B"/>
    <w:rsid w:val="00EB2974"/>
    <w:rsid w:val="00EB3428"/>
    <w:rsid w:val="00EB4EC1"/>
    <w:rsid w:val="00EB774E"/>
    <w:rsid w:val="00EC04BB"/>
    <w:rsid w:val="00EC1428"/>
    <w:rsid w:val="00EC226D"/>
    <w:rsid w:val="00EC571A"/>
    <w:rsid w:val="00EC6B9D"/>
    <w:rsid w:val="00ED1C79"/>
    <w:rsid w:val="00ED2DEB"/>
    <w:rsid w:val="00ED2E9D"/>
    <w:rsid w:val="00ED4770"/>
    <w:rsid w:val="00ED4A15"/>
    <w:rsid w:val="00ED6D01"/>
    <w:rsid w:val="00ED6EDA"/>
    <w:rsid w:val="00ED7366"/>
    <w:rsid w:val="00EE1E46"/>
    <w:rsid w:val="00EE2D6D"/>
    <w:rsid w:val="00EE3D35"/>
    <w:rsid w:val="00EE5F7D"/>
    <w:rsid w:val="00EE7B48"/>
    <w:rsid w:val="00EF00E1"/>
    <w:rsid w:val="00EF3EEE"/>
    <w:rsid w:val="00EF554B"/>
    <w:rsid w:val="00EF6E91"/>
    <w:rsid w:val="00F00F05"/>
    <w:rsid w:val="00F0148A"/>
    <w:rsid w:val="00F014E7"/>
    <w:rsid w:val="00F022E2"/>
    <w:rsid w:val="00F02EA5"/>
    <w:rsid w:val="00F03380"/>
    <w:rsid w:val="00F03996"/>
    <w:rsid w:val="00F03B7B"/>
    <w:rsid w:val="00F12A76"/>
    <w:rsid w:val="00F16030"/>
    <w:rsid w:val="00F22BFF"/>
    <w:rsid w:val="00F27533"/>
    <w:rsid w:val="00F32642"/>
    <w:rsid w:val="00F32FC3"/>
    <w:rsid w:val="00F3351F"/>
    <w:rsid w:val="00F33720"/>
    <w:rsid w:val="00F34342"/>
    <w:rsid w:val="00F4056C"/>
    <w:rsid w:val="00F43CA0"/>
    <w:rsid w:val="00F45022"/>
    <w:rsid w:val="00F47825"/>
    <w:rsid w:val="00F51A31"/>
    <w:rsid w:val="00F634CB"/>
    <w:rsid w:val="00F64D4B"/>
    <w:rsid w:val="00F64DB3"/>
    <w:rsid w:val="00F664BB"/>
    <w:rsid w:val="00F666E7"/>
    <w:rsid w:val="00F6685B"/>
    <w:rsid w:val="00F67197"/>
    <w:rsid w:val="00F70801"/>
    <w:rsid w:val="00F712B9"/>
    <w:rsid w:val="00F717EF"/>
    <w:rsid w:val="00F74188"/>
    <w:rsid w:val="00F7672D"/>
    <w:rsid w:val="00F7692D"/>
    <w:rsid w:val="00F76F19"/>
    <w:rsid w:val="00F779FB"/>
    <w:rsid w:val="00F800C3"/>
    <w:rsid w:val="00F8082F"/>
    <w:rsid w:val="00F81843"/>
    <w:rsid w:val="00F82406"/>
    <w:rsid w:val="00F83EEC"/>
    <w:rsid w:val="00F84C7D"/>
    <w:rsid w:val="00F93A27"/>
    <w:rsid w:val="00F93B6E"/>
    <w:rsid w:val="00F96980"/>
    <w:rsid w:val="00F97BBF"/>
    <w:rsid w:val="00FA0B13"/>
    <w:rsid w:val="00FA0DEC"/>
    <w:rsid w:val="00FA11E1"/>
    <w:rsid w:val="00FA174C"/>
    <w:rsid w:val="00FA3336"/>
    <w:rsid w:val="00FA4B55"/>
    <w:rsid w:val="00FB2038"/>
    <w:rsid w:val="00FB448D"/>
    <w:rsid w:val="00FB6DC4"/>
    <w:rsid w:val="00FC04AF"/>
    <w:rsid w:val="00FC08BB"/>
    <w:rsid w:val="00FC208B"/>
    <w:rsid w:val="00FC3180"/>
    <w:rsid w:val="00FC4286"/>
    <w:rsid w:val="00FD036D"/>
    <w:rsid w:val="00FD1657"/>
    <w:rsid w:val="00FD3993"/>
    <w:rsid w:val="00FD6757"/>
    <w:rsid w:val="00FE00E1"/>
    <w:rsid w:val="00FE1F62"/>
    <w:rsid w:val="00FE2CD1"/>
    <w:rsid w:val="00FE56AC"/>
    <w:rsid w:val="00FE77B5"/>
    <w:rsid w:val="00FF12B1"/>
    <w:rsid w:val="00FF1883"/>
    <w:rsid w:val="00FF1E67"/>
    <w:rsid w:val="00FF20A9"/>
    <w:rsid w:val="00FF2839"/>
    <w:rsid w:val="00FF3784"/>
    <w:rsid w:val="00FF45CC"/>
    <w:rsid w:val="00FF50A4"/>
    <w:rsid w:val="00FF5B55"/>
    <w:rsid w:val="00FF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FD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unhideWhenUsed/>
    <w:rsid w:val="00E746F2"/>
    <w:rPr>
      <w:sz w:val="20"/>
      <w:szCs w:val="20"/>
    </w:rPr>
  </w:style>
  <w:style w:type="character" w:customStyle="1" w:styleId="FunotentextZchn">
    <w:name w:val="Fußnotentext Zchn"/>
    <w:link w:val="Funotentext"/>
    <w:uiPriority w:val="99"/>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StandardWeb">
    <w:name w:val="Normal (Web)"/>
    <w:basedOn w:val="Standard"/>
    <w:uiPriority w:val="99"/>
    <w:semiHidden/>
    <w:unhideWhenUsed/>
    <w:rsid w:val="00044788"/>
    <w:pPr>
      <w:spacing w:before="100" w:beforeAutospacing="1" w:after="100" w:afterAutospacing="1" w:line="240" w:lineRule="auto"/>
    </w:pPr>
    <w:rPr>
      <w:rFonts w:ascii="Times New Roman" w:hAnsi="Times New Roman"/>
      <w:sz w:val="24"/>
      <w:szCs w:val="24"/>
      <w:lang w:eastAsia="de-DE"/>
    </w:rPr>
  </w:style>
  <w:style w:type="paragraph" w:styleId="Listenabsatz">
    <w:name w:val="List Paragraph"/>
    <w:basedOn w:val="Standard"/>
    <w:uiPriority w:val="34"/>
    <w:qFormat/>
    <w:rsid w:val="003218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unhideWhenUsed/>
    <w:rsid w:val="00E746F2"/>
    <w:rPr>
      <w:sz w:val="20"/>
      <w:szCs w:val="20"/>
    </w:rPr>
  </w:style>
  <w:style w:type="character" w:customStyle="1" w:styleId="FunotentextZchn">
    <w:name w:val="Fußnotentext Zchn"/>
    <w:link w:val="Funotentext"/>
    <w:uiPriority w:val="99"/>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paragraph" w:styleId="StandardWeb">
    <w:name w:val="Normal (Web)"/>
    <w:basedOn w:val="Standard"/>
    <w:uiPriority w:val="99"/>
    <w:semiHidden/>
    <w:unhideWhenUsed/>
    <w:rsid w:val="00044788"/>
    <w:pPr>
      <w:spacing w:before="100" w:beforeAutospacing="1" w:after="100" w:afterAutospacing="1" w:line="240" w:lineRule="auto"/>
    </w:pPr>
    <w:rPr>
      <w:rFonts w:ascii="Times New Roman" w:hAnsi="Times New Roman"/>
      <w:sz w:val="24"/>
      <w:szCs w:val="24"/>
      <w:lang w:eastAsia="de-DE"/>
    </w:rPr>
  </w:style>
  <w:style w:type="paragraph" w:styleId="Listenabsatz">
    <w:name w:val="List Paragraph"/>
    <w:basedOn w:val="Standard"/>
    <w:uiPriority w:val="34"/>
    <w:qFormat/>
    <w:rsid w:val="00321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190">
      <w:bodyDiv w:val="1"/>
      <w:marLeft w:val="0"/>
      <w:marRight w:val="0"/>
      <w:marTop w:val="0"/>
      <w:marBottom w:val="0"/>
      <w:divBdr>
        <w:top w:val="none" w:sz="0" w:space="0" w:color="auto"/>
        <w:left w:val="none" w:sz="0" w:space="0" w:color="auto"/>
        <w:bottom w:val="none" w:sz="0" w:space="0" w:color="auto"/>
        <w:right w:val="none" w:sz="0" w:space="0" w:color="auto"/>
      </w:divBdr>
    </w:div>
    <w:div w:id="248470290">
      <w:bodyDiv w:val="1"/>
      <w:marLeft w:val="0"/>
      <w:marRight w:val="0"/>
      <w:marTop w:val="0"/>
      <w:marBottom w:val="0"/>
      <w:divBdr>
        <w:top w:val="none" w:sz="0" w:space="0" w:color="auto"/>
        <w:left w:val="none" w:sz="0" w:space="0" w:color="auto"/>
        <w:bottom w:val="none" w:sz="0" w:space="0" w:color="auto"/>
        <w:right w:val="none" w:sz="0" w:space="0" w:color="auto"/>
      </w:divBdr>
      <w:divsChild>
        <w:div w:id="424695308">
          <w:marLeft w:val="0"/>
          <w:marRight w:val="0"/>
          <w:marTop w:val="0"/>
          <w:marBottom w:val="0"/>
          <w:divBdr>
            <w:top w:val="none" w:sz="0" w:space="0" w:color="auto"/>
            <w:left w:val="none" w:sz="0" w:space="0" w:color="auto"/>
            <w:bottom w:val="none" w:sz="0" w:space="0" w:color="auto"/>
            <w:right w:val="none" w:sz="0" w:space="0" w:color="auto"/>
          </w:divBdr>
        </w:div>
        <w:div w:id="624699439">
          <w:marLeft w:val="0"/>
          <w:marRight w:val="0"/>
          <w:marTop w:val="0"/>
          <w:marBottom w:val="0"/>
          <w:divBdr>
            <w:top w:val="none" w:sz="0" w:space="0" w:color="auto"/>
            <w:left w:val="none" w:sz="0" w:space="0" w:color="auto"/>
            <w:bottom w:val="none" w:sz="0" w:space="0" w:color="auto"/>
            <w:right w:val="none" w:sz="0" w:space="0" w:color="auto"/>
          </w:divBdr>
        </w:div>
        <w:div w:id="720910597">
          <w:marLeft w:val="0"/>
          <w:marRight w:val="0"/>
          <w:marTop w:val="0"/>
          <w:marBottom w:val="0"/>
          <w:divBdr>
            <w:top w:val="none" w:sz="0" w:space="0" w:color="auto"/>
            <w:left w:val="none" w:sz="0" w:space="0" w:color="auto"/>
            <w:bottom w:val="none" w:sz="0" w:space="0" w:color="auto"/>
            <w:right w:val="none" w:sz="0" w:space="0" w:color="auto"/>
          </w:divBdr>
        </w:div>
        <w:div w:id="88015275">
          <w:marLeft w:val="0"/>
          <w:marRight w:val="0"/>
          <w:marTop w:val="0"/>
          <w:marBottom w:val="0"/>
          <w:divBdr>
            <w:top w:val="none" w:sz="0" w:space="0" w:color="auto"/>
            <w:left w:val="none" w:sz="0" w:space="0" w:color="auto"/>
            <w:bottom w:val="none" w:sz="0" w:space="0" w:color="auto"/>
            <w:right w:val="none" w:sz="0" w:space="0" w:color="auto"/>
          </w:divBdr>
        </w:div>
        <w:div w:id="46221207">
          <w:marLeft w:val="0"/>
          <w:marRight w:val="0"/>
          <w:marTop w:val="0"/>
          <w:marBottom w:val="0"/>
          <w:divBdr>
            <w:top w:val="none" w:sz="0" w:space="0" w:color="auto"/>
            <w:left w:val="none" w:sz="0" w:space="0" w:color="auto"/>
            <w:bottom w:val="none" w:sz="0" w:space="0" w:color="auto"/>
            <w:right w:val="none" w:sz="0" w:space="0" w:color="auto"/>
          </w:divBdr>
        </w:div>
      </w:divsChild>
    </w:div>
    <w:div w:id="376395467">
      <w:bodyDiv w:val="1"/>
      <w:marLeft w:val="0"/>
      <w:marRight w:val="0"/>
      <w:marTop w:val="0"/>
      <w:marBottom w:val="0"/>
      <w:divBdr>
        <w:top w:val="none" w:sz="0" w:space="0" w:color="auto"/>
        <w:left w:val="none" w:sz="0" w:space="0" w:color="auto"/>
        <w:bottom w:val="none" w:sz="0" w:space="0" w:color="auto"/>
        <w:right w:val="none" w:sz="0" w:space="0" w:color="auto"/>
      </w:divBdr>
    </w:div>
    <w:div w:id="407112737">
      <w:bodyDiv w:val="1"/>
      <w:marLeft w:val="0"/>
      <w:marRight w:val="0"/>
      <w:marTop w:val="0"/>
      <w:marBottom w:val="0"/>
      <w:divBdr>
        <w:top w:val="none" w:sz="0" w:space="0" w:color="auto"/>
        <w:left w:val="none" w:sz="0" w:space="0" w:color="auto"/>
        <w:bottom w:val="none" w:sz="0" w:space="0" w:color="auto"/>
        <w:right w:val="none" w:sz="0" w:space="0" w:color="auto"/>
      </w:divBdr>
      <w:divsChild>
        <w:div w:id="977764309">
          <w:marLeft w:val="0"/>
          <w:marRight w:val="0"/>
          <w:marTop w:val="0"/>
          <w:marBottom w:val="0"/>
          <w:divBdr>
            <w:top w:val="none" w:sz="0" w:space="0" w:color="auto"/>
            <w:left w:val="none" w:sz="0" w:space="0" w:color="auto"/>
            <w:bottom w:val="none" w:sz="0" w:space="0" w:color="auto"/>
            <w:right w:val="none" w:sz="0" w:space="0" w:color="auto"/>
          </w:divBdr>
        </w:div>
        <w:div w:id="925456286">
          <w:marLeft w:val="0"/>
          <w:marRight w:val="0"/>
          <w:marTop w:val="0"/>
          <w:marBottom w:val="0"/>
          <w:divBdr>
            <w:top w:val="none" w:sz="0" w:space="0" w:color="auto"/>
            <w:left w:val="none" w:sz="0" w:space="0" w:color="auto"/>
            <w:bottom w:val="none" w:sz="0" w:space="0" w:color="auto"/>
            <w:right w:val="none" w:sz="0" w:space="0" w:color="auto"/>
          </w:divBdr>
        </w:div>
        <w:div w:id="1555391637">
          <w:marLeft w:val="0"/>
          <w:marRight w:val="0"/>
          <w:marTop w:val="0"/>
          <w:marBottom w:val="0"/>
          <w:divBdr>
            <w:top w:val="none" w:sz="0" w:space="0" w:color="auto"/>
            <w:left w:val="none" w:sz="0" w:space="0" w:color="auto"/>
            <w:bottom w:val="none" w:sz="0" w:space="0" w:color="auto"/>
            <w:right w:val="none" w:sz="0" w:space="0" w:color="auto"/>
          </w:divBdr>
        </w:div>
        <w:div w:id="1144008340">
          <w:marLeft w:val="0"/>
          <w:marRight w:val="0"/>
          <w:marTop w:val="0"/>
          <w:marBottom w:val="0"/>
          <w:divBdr>
            <w:top w:val="none" w:sz="0" w:space="0" w:color="auto"/>
            <w:left w:val="none" w:sz="0" w:space="0" w:color="auto"/>
            <w:bottom w:val="none" w:sz="0" w:space="0" w:color="auto"/>
            <w:right w:val="none" w:sz="0" w:space="0" w:color="auto"/>
          </w:divBdr>
        </w:div>
        <w:div w:id="49306602">
          <w:marLeft w:val="0"/>
          <w:marRight w:val="0"/>
          <w:marTop w:val="0"/>
          <w:marBottom w:val="0"/>
          <w:divBdr>
            <w:top w:val="none" w:sz="0" w:space="0" w:color="auto"/>
            <w:left w:val="none" w:sz="0" w:space="0" w:color="auto"/>
            <w:bottom w:val="none" w:sz="0" w:space="0" w:color="auto"/>
            <w:right w:val="none" w:sz="0" w:space="0" w:color="auto"/>
          </w:divBdr>
        </w:div>
        <w:div w:id="1381781713">
          <w:marLeft w:val="0"/>
          <w:marRight w:val="0"/>
          <w:marTop w:val="0"/>
          <w:marBottom w:val="0"/>
          <w:divBdr>
            <w:top w:val="none" w:sz="0" w:space="0" w:color="auto"/>
            <w:left w:val="none" w:sz="0" w:space="0" w:color="auto"/>
            <w:bottom w:val="none" w:sz="0" w:space="0" w:color="auto"/>
            <w:right w:val="none" w:sz="0" w:space="0" w:color="auto"/>
          </w:divBdr>
        </w:div>
        <w:div w:id="2077706410">
          <w:marLeft w:val="0"/>
          <w:marRight w:val="0"/>
          <w:marTop w:val="0"/>
          <w:marBottom w:val="0"/>
          <w:divBdr>
            <w:top w:val="none" w:sz="0" w:space="0" w:color="auto"/>
            <w:left w:val="none" w:sz="0" w:space="0" w:color="auto"/>
            <w:bottom w:val="none" w:sz="0" w:space="0" w:color="auto"/>
            <w:right w:val="none" w:sz="0" w:space="0" w:color="auto"/>
          </w:divBdr>
        </w:div>
        <w:div w:id="991375406">
          <w:marLeft w:val="0"/>
          <w:marRight w:val="0"/>
          <w:marTop w:val="0"/>
          <w:marBottom w:val="0"/>
          <w:divBdr>
            <w:top w:val="none" w:sz="0" w:space="0" w:color="auto"/>
            <w:left w:val="none" w:sz="0" w:space="0" w:color="auto"/>
            <w:bottom w:val="none" w:sz="0" w:space="0" w:color="auto"/>
            <w:right w:val="none" w:sz="0" w:space="0" w:color="auto"/>
          </w:divBdr>
        </w:div>
        <w:div w:id="1695766979">
          <w:marLeft w:val="0"/>
          <w:marRight w:val="0"/>
          <w:marTop w:val="0"/>
          <w:marBottom w:val="0"/>
          <w:divBdr>
            <w:top w:val="none" w:sz="0" w:space="0" w:color="auto"/>
            <w:left w:val="none" w:sz="0" w:space="0" w:color="auto"/>
            <w:bottom w:val="none" w:sz="0" w:space="0" w:color="auto"/>
            <w:right w:val="none" w:sz="0" w:space="0" w:color="auto"/>
          </w:divBdr>
        </w:div>
        <w:div w:id="885602756">
          <w:marLeft w:val="0"/>
          <w:marRight w:val="0"/>
          <w:marTop w:val="0"/>
          <w:marBottom w:val="0"/>
          <w:divBdr>
            <w:top w:val="none" w:sz="0" w:space="0" w:color="auto"/>
            <w:left w:val="none" w:sz="0" w:space="0" w:color="auto"/>
            <w:bottom w:val="none" w:sz="0" w:space="0" w:color="auto"/>
            <w:right w:val="none" w:sz="0" w:space="0" w:color="auto"/>
          </w:divBdr>
        </w:div>
        <w:div w:id="928585039">
          <w:marLeft w:val="0"/>
          <w:marRight w:val="0"/>
          <w:marTop w:val="0"/>
          <w:marBottom w:val="0"/>
          <w:divBdr>
            <w:top w:val="none" w:sz="0" w:space="0" w:color="auto"/>
            <w:left w:val="none" w:sz="0" w:space="0" w:color="auto"/>
            <w:bottom w:val="none" w:sz="0" w:space="0" w:color="auto"/>
            <w:right w:val="none" w:sz="0" w:space="0" w:color="auto"/>
          </w:divBdr>
        </w:div>
        <w:div w:id="159662324">
          <w:marLeft w:val="0"/>
          <w:marRight w:val="0"/>
          <w:marTop w:val="0"/>
          <w:marBottom w:val="0"/>
          <w:divBdr>
            <w:top w:val="none" w:sz="0" w:space="0" w:color="auto"/>
            <w:left w:val="none" w:sz="0" w:space="0" w:color="auto"/>
            <w:bottom w:val="none" w:sz="0" w:space="0" w:color="auto"/>
            <w:right w:val="none" w:sz="0" w:space="0" w:color="auto"/>
          </w:divBdr>
        </w:div>
        <w:div w:id="1641501502">
          <w:marLeft w:val="0"/>
          <w:marRight w:val="0"/>
          <w:marTop w:val="0"/>
          <w:marBottom w:val="0"/>
          <w:divBdr>
            <w:top w:val="none" w:sz="0" w:space="0" w:color="auto"/>
            <w:left w:val="none" w:sz="0" w:space="0" w:color="auto"/>
            <w:bottom w:val="none" w:sz="0" w:space="0" w:color="auto"/>
            <w:right w:val="none" w:sz="0" w:space="0" w:color="auto"/>
          </w:divBdr>
        </w:div>
      </w:divsChild>
    </w:div>
    <w:div w:id="442113466">
      <w:bodyDiv w:val="1"/>
      <w:marLeft w:val="0"/>
      <w:marRight w:val="0"/>
      <w:marTop w:val="0"/>
      <w:marBottom w:val="0"/>
      <w:divBdr>
        <w:top w:val="none" w:sz="0" w:space="0" w:color="auto"/>
        <w:left w:val="none" w:sz="0" w:space="0" w:color="auto"/>
        <w:bottom w:val="none" w:sz="0" w:space="0" w:color="auto"/>
        <w:right w:val="none" w:sz="0" w:space="0" w:color="auto"/>
      </w:divBdr>
    </w:div>
    <w:div w:id="502204897">
      <w:bodyDiv w:val="1"/>
      <w:marLeft w:val="0"/>
      <w:marRight w:val="0"/>
      <w:marTop w:val="0"/>
      <w:marBottom w:val="0"/>
      <w:divBdr>
        <w:top w:val="none" w:sz="0" w:space="0" w:color="auto"/>
        <w:left w:val="none" w:sz="0" w:space="0" w:color="auto"/>
        <w:bottom w:val="none" w:sz="0" w:space="0" w:color="auto"/>
        <w:right w:val="none" w:sz="0" w:space="0" w:color="auto"/>
      </w:divBdr>
    </w:div>
    <w:div w:id="723797505">
      <w:bodyDiv w:val="1"/>
      <w:marLeft w:val="0"/>
      <w:marRight w:val="0"/>
      <w:marTop w:val="0"/>
      <w:marBottom w:val="0"/>
      <w:divBdr>
        <w:top w:val="none" w:sz="0" w:space="0" w:color="auto"/>
        <w:left w:val="none" w:sz="0" w:space="0" w:color="auto"/>
        <w:bottom w:val="none" w:sz="0" w:space="0" w:color="auto"/>
        <w:right w:val="none" w:sz="0" w:space="0" w:color="auto"/>
      </w:divBdr>
      <w:divsChild>
        <w:div w:id="914901944">
          <w:marLeft w:val="0"/>
          <w:marRight w:val="0"/>
          <w:marTop w:val="0"/>
          <w:marBottom w:val="0"/>
          <w:divBdr>
            <w:top w:val="none" w:sz="0" w:space="0" w:color="auto"/>
            <w:left w:val="none" w:sz="0" w:space="0" w:color="auto"/>
            <w:bottom w:val="none" w:sz="0" w:space="0" w:color="auto"/>
            <w:right w:val="none" w:sz="0" w:space="0" w:color="auto"/>
          </w:divBdr>
        </w:div>
        <w:div w:id="1670254237">
          <w:marLeft w:val="0"/>
          <w:marRight w:val="0"/>
          <w:marTop w:val="0"/>
          <w:marBottom w:val="0"/>
          <w:divBdr>
            <w:top w:val="none" w:sz="0" w:space="0" w:color="auto"/>
            <w:left w:val="none" w:sz="0" w:space="0" w:color="auto"/>
            <w:bottom w:val="none" w:sz="0" w:space="0" w:color="auto"/>
            <w:right w:val="none" w:sz="0" w:space="0" w:color="auto"/>
          </w:divBdr>
        </w:div>
        <w:div w:id="995111681">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 w:id="1294796258">
          <w:marLeft w:val="0"/>
          <w:marRight w:val="0"/>
          <w:marTop w:val="0"/>
          <w:marBottom w:val="0"/>
          <w:divBdr>
            <w:top w:val="none" w:sz="0" w:space="0" w:color="auto"/>
            <w:left w:val="none" w:sz="0" w:space="0" w:color="auto"/>
            <w:bottom w:val="none" w:sz="0" w:space="0" w:color="auto"/>
            <w:right w:val="none" w:sz="0" w:space="0" w:color="auto"/>
          </w:divBdr>
        </w:div>
        <w:div w:id="869340550">
          <w:marLeft w:val="0"/>
          <w:marRight w:val="0"/>
          <w:marTop w:val="0"/>
          <w:marBottom w:val="0"/>
          <w:divBdr>
            <w:top w:val="none" w:sz="0" w:space="0" w:color="auto"/>
            <w:left w:val="none" w:sz="0" w:space="0" w:color="auto"/>
            <w:bottom w:val="none" w:sz="0" w:space="0" w:color="auto"/>
            <w:right w:val="none" w:sz="0" w:space="0" w:color="auto"/>
          </w:divBdr>
        </w:div>
        <w:div w:id="932779933">
          <w:marLeft w:val="0"/>
          <w:marRight w:val="0"/>
          <w:marTop w:val="0"/>
          <w:marBottom w:val="0"/>
          <w:divBdr>
            <w:top w:val="none" w:sz="0" w:space="0" w:color="auto"/>
            <w:left w:val="none" w:sz="0" w:space="0" w:color="auto"/>
            <w:bottom w:val="none" w:sz="0" w:space="0" w:color="auto"/>
            <w:right w:val="none" w:sz="0" w:space="0" w:color="auto"/>
          </w:divBdr>
        </w:div>
        <w:div w:id="1788234620">
          <w:marLeft w:val="0"/>
          <w:marRight w:val="0"/>
          <w:marTop w:val="0"/>
          <w:marBottom w:val="0"/>
          <w:divBdr>
            <w:top w:val="none" w:sz="0" w:space="0" w:color="auto"/>
            <w:left w:val="none" w:sz="0" w:space="0" w:color="auto"/>
            <w:bottom w:val="none" w:sz="0" w:space="0" w:color="auto"/>
            <w:right w:val="none" w:sz="0" w:space="0" w:color="auto"/>
          </w:divBdr>
        </w:div>
        <w:div w:id="1921669743">
          <w:marLeft w:val="0"/>
          <w:marRight w:val="0"/>
          <w:marTop w:val="0"/>
          <w:marBottom w:val="0"/>
          <w:divBdr>
            <w:top w:val="none" w:sz="0" w:space="0" w:color="auto"/>
            <w:left w:val="none" w:sz="0" w:space="0" w:color="auto"/>
            <w:bottom w:val="none" w:sz="0" w:space="0" w:color="auto"/>
            <w:right w:val="none" w:sz="0" w:space="0" w:color="auto"/>
          </w:divBdr>
        </w:div>
        <w:div w:id="39675078">
          <w:marLeft w:val="0"/>
          <w:marRight w:val="0"/>
          <w:marTop w:val="0"/>
          <w:marBottom w:val="0"/>
          <w:divBdr>
            <w:top w:val="none" w:sz="0" w:space="0" w:color="auto"/>
            <w:left w:val="none" w:sz="0" w:space="0" w:color="auto"/>
            <w:bottom w:val="none" w:sz="0" w:space="0" w:color="auto"/>
            <w:right w:val="none" w:sz="0" w:space="0" w:color="auto"/>
          </w:divBdr>
        </w:div>
        <w:div w:id="525212189">
          <w:marLeft w:val="0"/>
          <w:marRight w:val="0"/>
          <w:marTop w:val="0"/>
          <w:marBottom w:val="0"/>
          <w:divBdr>
            <w:top w:val="none" w:sz="0" w:space="0" w:color="auto"/>
            <w:left w:val="none" w:sz="0" w:space="0" w:color="auto"/>
            <w:bottom w:val="none" w:sz="0" w:space="0" w:color="auto"/>
            <w:right w:val="none" w:sz="0" w:space="0" w:color="auto"/>
          </w:divBdr>
        </w:div>
        <w:div w:id="1220559174">
          <w:marLeft w:val="0"/>
          <w:marRight w:val="0"/>
          <w:marTop w:val="0"/>
          <w:marBottom w:val="0"/>
          <w:divBdr>
            <w:top w:val="none" w:sz="0" w:space="0" w:color="auto"/>
            <w:left w:val="none" w:sz="0" w:space="0" w:color="auto"/>
            <w:bottom w:val="none" w:sz="0" w:space="0" w:color="auto"/>
            <w:right w:val="none" w:sz="0" w:space="0" w:color="auto"/>
          </w:divBdr>
        </w:div>
        <w:div w:id="893733980">
          <w:marLeft w:val="0"/>
          <w:marRight w:val="0"/>
          <w:marTop w:val="0"/>
          <w:marBottom w:val="0"/>
          <w:divBdr>
            <w:top w:val="none" w:sz="0" w:space="0" w:color="auto"/>
            <w:left w:val="none" w:sz="0" w:space="0" w:color="auto"/>
            <w:bottom w:val="none" w:sz="0" w:space="0" w:color="auto"/>
            <w:right w:val="none" w:sz="0" w:space="0" w:color="auto"/>
          </w:divBdr>
        </w:div>
        <w:div w:id="43915979">
          <w:marLeft w:val="0"/>
          <w:marRight w:val="0"/>
          <w:marTop w:val="0"/>
          <w:marBottom w:val="0"/>
          <w:divBdr>
            <w:top w:val="none" w:sz="0" w:space="0" w:color="auto"/>
            <w:left w:val="none" w:sz="0" w:space="0" w:color="auto"/>
            <w:bottom w:val="none" w:sz="0" w:space="0" w:color="auto"/>
            <w:right w:val="none" w:sz="0" w:space="0" w:color="auto"/>
          </w:divBdr>
        </w:div>
        <w:div w:id="2072384008">
          <w:marLeft w:val="0"/>
          <w:marRight w:val="0"/>
          <w:marTop w:val="0"/>
          <w:marBottom w:val="0"/>
          <w:divBdr>
            <w:top w:val="none" w:sz="0" w:space="0" w:color="auto"/>
            <w:left w:val="none" w:sz="0" w:space="0" w:color="auto"/>
            <w:bottom w:val="none" w:sz="0" w:space="0" w:color="auto"/>
            <w:right w:val="none" w:sz="0" w:space="0" w:color="auto"/>
          </w:divBdr>
        </w:div>
        <w:div w:id="1169976800">
          <w:marLeft w:val="0"/>
          <w:marRight w:val="0"/>
          <w:marTop w:val="0"/>
          <w:marBottom w:val="0"/>
          <w:divBdr>
            <w:top w:val="none" w:sz="0" w:space="0" w:color="auto"/>
            <w:left w:val="none" w:sz="0" w:space="0" w:color="auto"/>
            <w:bottom w:val="none" w:sz="0" w:space="0" w:color="auto"/>
            <w:right w:val="none" w:sz="0" w:space="0" w:color="auto"/>
          </w:divBdr>
        </w:div>
        <w:div w:id="1269310400">
          <w:marLeft w:val="0"/>
          <w:marRight w:val="0"/>
          <w:marTop w:val="0"/>
          <w:marBottom w:val="0"/>
          <w:divBdr>
            <w:top w:val="none" w:sz="0" w:space="0" w:color="auto"/>
            <w:left w:val="none" w:sz="0" w:space="0" w:color="auto"/>
            <w:bottom w:val="none" w:sz="0" w:space="0" w:color="auto"/>
            <w:right w:val="none" w:sz="0" w:space="0" w:color="auto"/>
          </w:divBdr>
        </w:div>
        <w:div w:id="309752214">
          <w:marLeft w:val="0"/>
          <w:marRight w:val="0"/>
          <w:marTop w:val="0"/>
          <w:marBottom w:val="0"/>
          <w:divBdr>
            <w:top w:val="none" w:sz="0" w:space="0" w:color="auto"/>
            <w:left w:val="none" w:sz="0" w:space="0" w:color="auto"/>
            <w:bottom w:val="none" w:sz="0" w:space="0" w:color="auto"/>
            <w:right w:val="none" w:sz="0" w:space="0" w:color="auto"/>
          </w:divBdr>
        </w:div>
        <w:div w:id="797454294">
          <w:marLeft w:val="0"/>
          <w:marRight w:val="0"/>
          <w:marTop w:val="0"/>
          <w:marBottom w:val="0"/>
          <w:divBdr>
            <w:top w:val="none" w:sz="0" w:space="0" w:color="auto"/>
            <w:left w:val="none" w:sz="0" w:space="0" w:color="auto"/>
            <w:bottom w:val="none" w:sz="0" w:space="0" w:color="auto"/>
            <w:right w:val="none" w:sz="0" w:space="0" w:color="auto"/>
          </w:divBdr>
        </w:div>
        <w:div w:id="810712190">
          <w:marLeft w:val="0"/>
          <w:marRight w:val="0"/>
          <w:marTop w:val="0"/>
          <w:marBottom w:val="0"/>
          <w:divBdr>
            <w:top w:val="none" w:sz="0" w:space="0" w:color="auto"/>
            <w:left w:val="none" w:sz="0" w:space="0" w:color="auto"/>
            <w:bottom w:val="none" w:sz="0" w:space="0" w:color="auto"/>
            <w:right w:val="none" w:sz="0" w:space="0" w:color="auto"/>
          </w:divBdr>
        </w:div>
        <w:div w:id="547844152">
          <w:marLeft w:val="0"/>
          <w:marRight w:val="0"/>
          <w:marTop w:val="0"/>
          <w:marBottom w:val="0"/>
          <w:divBdr>
            <w:top w:val="none" w:sz="0" w:space="0" w:color="auto"/>
            <w:left w:val="none" w:sz="0" w:space="0" w:color="auto"/>
            <w:bottom w:val="none" w:sz="0" w:space="0" w:color="auto"/>
            <w:right w:val="none" w:sz="0" w:space="0" w:color="auto"/>
          </w:divBdr>
        </w:div>
        <w:div w:id="1325622599">
          <w:marLeft w:val="0"/>
          <w:marRight w:val="0"/>
          <w:marTop w:val="0"/>
          <w:marBottom w:val="0"/>
          <w:divBdr>
            <w:top w:val="none" w:sz="0" w:space="0" w:color="auto"/>
            <w:left w:val="none" w:sz="0" w:space="0" w:color="auto"/>
            <w:bottom w:val="none" w:sz="0" w:space="0" w:color="auto"/>
            <w:right w:val="none" w:sz="0" w:space="0" w:color="auto"/>
          </w:divBdr>
        </w:div>
        <w:div w:id="2137600757">
          <w:marLeft w:val="0"/>
          <w:marRight w:val="0"/>
          <w:marTop w:val="0"/>
          <w:marBottom w:val="0"/>
          <w:divBdr>
            <w:top w:val="none" w:sz="0" w:space="0" w:color="auto"/>
            <w:left w:val="none" w:sz="0" w:space="0" w:color="auto"/>
            <w:bottom w:val="none" w:sz="0" w:space="0" w:color="auto"/>
            <w:right w:val="none" w:sz="0" w:space="0" w:color="auto"/>
          </w:divBdr>
        </w:div>
        <w:div w:id="154414631">
          <w:marLeft w:val="0"/>
          <w:marRight w:val="0"/>
          <w:marTop w:val="0"/>
          <w:marBottom w:val="0"/>
          <w:divBdr>
            <w:top w:val="none" w:sz="0" w:space="0" w:color="auto"/>
            <w:left w:val="none" w:sz="0" w:space="0" w:color="auto"/>
            <w:bottom w:val="none" w:sz="0" w:space="0" w:color="auto"/>
            <w:right w:val="none" w:sz="0" w:space="0" w:color="auto"/>
          </w:divBdr>
        </w:div>
        <w:div w:id="542330002">
          <w:marLeft w:val="0"/>
          <w:marRight w:val="0"/>
          <w:marTop w:val="0"/>
          <w:marBottom w:val="0"/>
          <w:divBdr>
            <w:top w:val="none" w:sz="0" w:space="0" w:color="auto"/>
            <w:left w:val="none" w:sz="0" w:space="0" w:color="auto"/>
            <w:bottom w:val="none" w:sz="0" w:space="0" w:color="auto"/>
            <w:right w:val="none" w:sz="0" w:space="0" w:color="auto"/>
          </w:divBdr>
        </w:div>
        <w:div w:id="373891390">
          <w:marLeft w:val="0"/>
          <w:marRight w:val="0"/>
          <w:marTop w:val="0"/>
          <w:marBottom w:val="0"/>
          <w:divBdr>
            <w:top w:val="none" w:sz="0" w:space="0" w:color="auto"/>
            <w:left w:val="none" w:sz="0" w:space="0" w:color="auto"/>
            <w:bottom w:val="none" w:sz="0" w:space="0" w:color="auto"/>
            <w:right w:val="none" w:sz="0" w:space="0" w:color="auto"/>
          </w:divBdr>
        </w:div>
        <w:div w:id="1304773999">
          <w:marLeft w:val="0"/>
          <w:marRight w:val="0"/>
          <w:marTop w:val="0"/>
          <w:marBottom w:val="0"/>
          <w:divBdr>
            <w:top w:val="none" w:sz="0" w:space="0" w:color="auto"/>
            <w:left w:val="none" w:sz="0" w:space="0" w:color="auto"/>
            <w:bottom w:val="none" w:sz="0" w:space="0" w:color="auto"/>
            <w:right w:val="none" w:sz="0" w:space="0" w:color="auto"/>
          </w:divBdr>
        </w:div>
        <w:div w:id="1020545609">
          <w:marLeft w:val="0"/>
          <w:marRight w:val="0"/>
          <w:marTop w:val="0"/>
          <w:marBottom w:val="0"/>
          <w:divBdr>
            <w:top w:val="none" w:sz="0" w:space="0" w:color="auto"/>
            <w:left w:val="none" w:sz="0" w:space="0" w:color="auto"/>
            <w:bottom w:val="none" w:sz="0" w:space="0" w:color="auto"/>
            <w:right w:val="none" w:sz="0" w:space="0" w:color="auto"/>
          </w:divBdr>
        </w:div>
        <w:div w:id="2111269483">
          <w:marLeft w:val="0"/>
          <w:marRight w:val="0"/>
          <w:marTop w:val="0"/>
          <w:marBottom w:val="0"/>
          <w:divBdr>
            <w:top w:val="none" w:sz="0" w:space="0" w:color="auto"/>
            <w:left w:val="none" w:sz="0" w:space="0" w:color="auto"/>
            <w:bottom w:val="none" w:sz="0" w:space="0" w:color="auto"/>
            <w:right w:val="none" w:sz="0" w:space="0" w:color="auto"/>
          </w:divBdr>
        </w:div>
        <w:div w:id="965044795">
          <w:marLeft w:val="0"/>
          <w:marRight w:val="0"/>
          <w:marTop w:val="0"/>
          <w:marBottom w:val="0"/>
          <w:divBdr>
            <w:top w:val="none" w:sz="0" w:space="0" w:color="auto"/>
            <w:left w:val="none" w:sz="0" w:space="0" w:color="auto"/>
            <w:bottom w:val="none" w:sz="0" w:space="0" w:color="auto"/>
            <w:right w:val="none" w:sz="0" w:space="0" w:color="auto"/>
          </w:divBdr>
        </w:div>
        <w:div w:id="335042330">
          <w:marLeft w:val="0"/>
          <w:marRight w:val="0"/>
          <w:marTop w:val="0"/>
          <w:marBottom w:val="0"/>
          <w:divBdr>
            <w:top w:val="none" w:sz="0" w:space="0" w:color="auto"/>
            <w:left w:val="none" w:sz="0" w:space="0" w:color="auto"/>
            <w:bottom w:val="none" w:sz="0" w:space="0" w:color="auto"/>
            <w:right w:val="none" w:sz="0" w:space="0" w:color="auto"/>
          </w:divBdr>
        </w:div>
      </w:divsChild>
    </w:div>
    <w:div w:id="731851770">
      <w:bodyDiv w:val="1"/>
      <w:marLeft w:val="0"/>
      <w:marRight w:val="0"/>
      <w:marTop w:val="0"/>
      <w:marBottom w:val="0"/>
      <w:divBdr>
        <w:top w:val="none" w:sz="0" w:space="0" w:color="auto"/>
        <w:left w:val="none" w:sz="0" w:space="0" w:color="auto"/>
        <w:bottom w:val="none" w:sz="0" w:space="0" w:color="auto"/>
        <w:right w:val="none" w:sz="0" w:space="0" w:color="auto"/>
      </w:divBdr>
      <w:divsChild>
        <w:div w:id="603460931">
          <w:marLeft w:val="0"/>
          <w:marRight w:val="0"/>
          <w:marTop w:val="0"/>
          <w:marBottom w:val="0"/>
          <w:divBdr>
            <w:top w:val="none" w:sz="0" w:space="0" w:color="auto"/>
            <w:left w:val="none" w:sz="0" w:space="0" w:color="auto"/>
            <w:bottom w:val="none" w:sz="0" w:space="0" w:color="auto"/>
            <w:right w:val="none" w:sz="0" w:space="0" w:color="auto"/>
          </w:divBdr>
        </w:div>
        <w:div w:id="1248422496">
          <w:marLeft w:val="0"/>
          <w:marRight w:val="0"/>
          <w:marTop w:val="0"/>
          <w:marBottom w:val="0"/>
          <w:divBdr>
            <w:top w:val="none" w:sz="0" w:space="0" w:color="auto"/>
            <w:left w:val="none" w:sz="0" w:space="0" w:color="auto"/>
            <w:bottom w:val="none" w:sz="0" w:space="0" w:color="auto"/>
            <w:right w:val="none" w:sz="0" w:space="0" w:color="auto"/>
          </w:divBdr>
        </w:div>
        <w:div w:id="2130775937">
          <w:marLeft w:val="0"/>
          <w:marRight w:val="0"/>
          <w:marTop w:val="0"/>
          <w:marBottom w:val="0"/>
          <w:divBdr>
            <w:top w:val="none" w:sz="0" w:space="0" w:color="auto"/>
            <w:left w:val="none" w:sz="0" w:space="0" w:color="auto"/>
            <w:bottom w:val="none" w:sz="0" w:space="0" w:color="auto"/>
            <w:right w:val="none" w:sz="0" w:space="0" w:color="auto"/>
          </w:divBdr>
        </w:div>
        <w:div w:id="1263144095">
          <w:marLeft w:val="0"/>
          <w:marRight w:val="0"/>
          <w:marTop w:val="0"/>
          <w:marBottom w:val="0"/>
          <w:divBdr>
            <w:top w:val="none" w:sz="0" w:space="0" w:color="auto"/>
            <w:left w:val="none" w:sz="0" w:space="0" w:color="auto"/>
            <w:bottom w:val="none" w:sz="0" w:space="0" w:color="auto"/>
            <w:right w:val="none" w:sz="0" w:space="0" w:color="auto"/>
          </w:divBdr>
        </w:div>
      </w:divsChild>
    </w:div>
    <w:div w:id="753866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6304">
          <w:marLeft w:val="0"/>
          <w:marRight w:val="0"/>
          <w:marTop w:val="0"/>
          <w:marBottom w:val="0"/>
          <w:divBdr>
            <w:top w:val="none" w:sz="0" w:space="0" w:color="auto"/>
            <w:left w:val="none" w:sz="0" w:space="0" w:color="auto"/>
            <w:bottom w:val="none" w:sz="0" w:space="0" w:color="auto"/>
            <w:right w:val="none" w:sz="0" w:space="0" w:color="auto"/>
          </w:divBdr>
        </w:div>
        <w:div w:id="266082778">
          <w:marLeft w:val="0"/>
          <w:marRight w:val="0"/>
          <w:marTop w:val="0"/>
          <w:marBottom w:val="0"/>
          <w:divBdr>
            <w:top w:val="none" w:sz="0" w:space="0" w:color="auto"/>
            <w:left w:val="none" w:sz="0" w:space="0" w:color="auto"/>
            <w:bottom w:val="none" w:sz="0" w:space="0" w:color="auto"/>
            <w:right w:val="none" w:sz="0" w:space="0" w:color="auto"/>
          </w:divBdr>
        </w:div>
        <w:div w:id="1259218924">
          <w:marLeft w:val="0"/>
          <w:marRight w:val="0"/>
          <w:marTop w:val="0"/>
          <w:marBottom w:val="0"/>
          <w:divBdr>
            <w:top w:val="none" w:sz="0" w:space="0" w:color="auto"/>
            <w:left w:val="none" w:sz="0" w:space="0" w:color="auto"/>
            <w:bottom w:val="none" w:sz="0" w:space="0" w:color="auto"/>
            <w:right w:val="none" w:sz="0" w:space="0" w:color="auto"/>
          </w:divBdr>
        </w:div>
      </w:divsChild>
    </w:div>
    <w:div w:id="802161854">
      <w:bodyDiv w:val="1"/>
      <w:marLeft w:val="0"/>
      <w:marRight w:val="0"/>
      <w:marTop w:val="0"/>
      <w:marBottom w:val="0"/>
      <w:divBdr>
        <w:top w:val="none" w:sz="0" w:space="0" w:color="auto"/>
        <w:left w:val="none" w:sz="0" w:space="0" w:color="auto"/>
        <w:bottom w:val="none" w:sz="0" w:space="0" w:color="auto"/>
        <w:right w:val="none" w:sz="0" w:space="0" w:color="auto"/>
      </w:divBdr>
    </w:div>
    <w:div w:id="868957334">
      <w:bodyDiv w:val="1"/>
      <w:marLeft w:val="0"/>
      <w:marRight w:val="0"/>
      <w:marTop w:val="0"/>
      <w:marBottom w:val="0"/>
      <w:divBdr>
        <w:top w:val="none" w:sz="0" w:space="0" w:color="auto"/>
        <w:left w:val="none" w:sz="0" w:space="0" w:color="auto"/>
        <w:bottom w:val="none" w:sz="0" w:space="0" w:color="auto"/>
        <w:right w:val="none" w:sz="0" w:space="0" w:color="auto"/>
      </w:divBdr>
    </w:div>
    <w:div w:id="1379474651">
      <w:bodyDiv w:val="1"/>
      <w:marLeft w:val="0"/>
      <w:marRight w:val="0"/>
      <w:marTop w:val="0"/>
      <w:marBottom w:val="0"/>
      <w:divBdr>
        <w:top w:val="none" w:sz="0" w:space="0" w:color="auto"/>
        <w:left w:val="none" w:sz="0" w:space="0" w:color="auto"/>
        <w:bottom w:val="none" w:sz="0" w:space="0" w:color="auto"/>
        <w:right w:val="none" w:sz="0" w:space="0" w:color="auto"/>
      </w:divBdr>
    </w:div>
    <w:div w:id="1402674204">
      <w:bodyDiv w:val="1"/>
      <w:marLeft w:val="0"/>
      <w:marRight w:val="0"/>
      <w:marTop w:val="0"/>
      <w:marBottom w:val="0"/>
      <w:divBdr>
        <w:top w:val="none" w:sz="0" w:space="0" w:color="auto"/>
        <w:left w:val="none" w:sz="0" w:space="0" w:color="auto"/>
        <w:bottom w:val="none" w:sz="0" w:space="0" w:color="auto"/>
        <w:right w:val="none" w:sz="0" w:space="0" w:color="auto"/>
      </w:divBdr>
    </w:div>
    <w:div w:id="1567448988">
      <w:bodyDiv w:val="1"/>
      <w:marLeft w:val="0"/>
      <w:marRight w:val="0"/>
      <w:marTop w:val="0"/>
      <w:marBottom w:val="0"/>
      <w:divBdr>
        <w:top w:val="none" w:sz="0" w:space="0" w:color="auto"/>
        <w:left w:val="none" w:sz="0" w:space="0" w:color="auto"/>
        <w:bottom w:val="none" w:sz="0" w:space="0" w:color="auto"/>
        <w:right w:val="none" w:sz="0" w:space="0" w:color="auto"/>
      </w:divBdr>
    </w:div>
    <w:div w:id="1940944332">
      <w:bodyDiv w:val="1"/>
      <w:marLeft w:val="0"/>
      <w:marRight w:val="0"/>
      <w:marTop w:val="0"/>
      <w:marBottom w:val="0"/>
      <w:divBdr>
        <w:top w:val="none" w:sz="0" w:space="0" w:color="auto"/>
        <w:left w:val="none" w:sz="0" w:space="0" w:color="auto"/>
        <w:bottom w:val="none" w:sz="0" w:space="0" w:color="auto"/>
        <w:right w:val="none" w:sz="0" w:space="0" w:color="auto"/>
      </w:divBdr>
      <w:divsChild>
        <w:div w:id="735124253">
          <w:marLeft w:val="0"/>
          <w:marRight w:val="0"/>
          <w:marTop w:val="0"/>
          <w:marBottom w:val="0"/>
          <w:divBdr>
            <w:top w:val="none" w:sz="0" w:space="0" w:color="auto"/>
            <w:left w:val="none" w:sz="0" w:space="0" w:color="auto"/>
            <w:bottom w:val="none" w:sz="0" w:space="0" w:color="auto"/>
            <w:right w:val="none" w:sz="0" w:space="0" w:color="auto"/>
          </w:divBdr>
        </w:div>
        <w:div w:id="927956491">
          <w:marLeft w:val="0"/>
          <w:marRight w:val="0"/>
          <w:marTop w:val="0"/>
          <w:marBottom w:val="0"/>
          <w:divBdr>
            <w:top w:val="none" w:sz="0" w:space="0" w:color="auto"/>
            <w:left w:val="none" w:sz="0" w:space="0" w:color="auto"/>
            <w:bottom w:val="none" w:sz="0" w:space="0" w:color="auto"/>
            <w:right w:val="none" w:sz="0" w:space="0" w:color="auto"/>
          </w:divBdr>
        </w:div>
        <w:div w:id="582035814">
          <w:marLeft w:val="0"/>
          <w:marRight w:val="0"/>
          <w:marTop w:val="0"/>
          <w:marBottom w:val="0"/>
          <w:divBdr>
            <w:top w:val="none" w:sz="0" w:space="0" w:color="auto"/>
            <w:left w:val="none" w:sz="0" w:space="0" w:color="auto"/>
            <w:bottom w:val="none" w:sz="0" w:space="0" w:color="auto"/>
            <w:right w:val="none" w:sz="0" w:space="0" w:color="auto"/>
          </w:divBdr>
        </w:div>
        <w:div w:id="1417820574">
          <w:marLeft w:val="0"/>
          <w:marRight w:val="0"/>
          <w:marTop w:val="0"/>
          <w:marBottom w:val="0"/>
          <w:divBdr>
            <w:top w:val="none" w:sz="0" w:space="0" w:color="auto"/>
            <w:left w:val="none" w:sz="0" w:space="0" w:color="auto"/>
            <w:bottom w:val="none" w:sz="0" w:space="0" w:color="auto"/>
            <w:right w:val="none" w:sz="0" w:space="0" w:color="auto"/>
          </w:divBdr>
        </w:div>
        <w:div w:id="213008670">
          <w:marLeft w:val="0"/>
          <w:marRight w:val="0"/>
          <w:marTop w:val="0"/>
          <w:marBottom w:val="0"/>
          <w:divBdr>
            <w:top w:val="none" w:sz="0" w:space="0" w:color="auto"/>
            <w:left w:val="none" w:sz="0" w:space="0" w:color="auto"/>
            <w:bottom w:val="none" w:sz="0" w:space="0" w:color="auto"/>
            <w:right w:val="none" w:sz="0" w:space="0" w:color="auto"/>
          </w:divBdr>
        </w:div>
        <w:div w:id="828786187">
          <w:marLeft w:val="0"/>
          <w:marRight w:val="0"/>
          <w:marTop w:val="0"/>
          <w:marBottom w:val="0"/>
          <w:divBdr>
            <w:top w:val="none" w:sz="0" w:space="0" w:color="auto"/>
            <w:left w:val="none" w:sz="0" w:space="0" w:color="auto"/>
            <w:bottom w:val="none" w:sz="0" w:space="0" w:color="auto"/>
            <w:right w:val="none" w:sz="0" w:space="0" w:color="auto"/>
          </w:divBdr>
        </w:div>
        <w:div w:id="908464031">
          <w:marLeft w:val="0"/>
          <w:marRight w:val="0"/>
          <w:marTop w:val="0"/>
          <w:marBottom w:val="0"/>
          <w:divBdr>
            <w:top w:val="none" w:sz="0" w:space="0" w:color="auto"/>
            <w:left w:val="none" w:sz="0" w:space="0" w:color="auto"/>
            <w:bottom w:val="none" w:sz="0" w:space="0" w:color="auto"/>
            <w:right w:val="none" w:sz="0" w:space="0" w:color="auto"/>
          </w:divBdr>
        </w:div>
        <w:div w:id="1463570795">
          <w:marLeft w:val="0"/>
          <w:marRight w:val="0"/>
          <w:marTop w:val="0"/>
          <w:marBottom w:val="0"/>
          <w:divBdr>
            <w:top w:val="none" w:sz="0" w:space="0" w:color="auto"/>
            <w:left w:val="none" w:sz="0" w:space="0" w:color="auto"/>
            <w:bottom w:val="none" w:sz="0" w:space="0" w:color="auto"/>
            <w:right w:val="none" w:sz="0" w:space="0" w:color="auto"/>
          </w:divBdr>
        </w:div>
        <w:div w:id="60451219">
          <w:marLeft w:val="0"/>
          <w:marRight w:val="0"/>
          <w:marTop w:val="0"/>
          <w:marBottom w:val="0"/>
          <w:divBdr>
            <w:top w:val="none" w:sz="0" w:space="0" w:color="auto"/>
            <w:left w:val="none" w:sz="0" w:space="0" w:color="auto"/>
            <w:bottom w:val="none" w:sz="0" w:space="0" w:color="auto"/>
            <w:right w:val="none" w:sz="0" w:space="0" w:color="auto"/>
          </w:divBdr>
        </w:div>
        <w:div w:id="1701468839">
          <w:marLeft w:val="0"/>
          <w:marRight w:val="0"/>
          <w:marTop w:val="0"/>
          <w:marBottom w:val="0"/>
          <w:divBdr>
            <w:top w:val="none" w:sz="0" w:space="0" w:color="auto"/>
            <w:left w:val="none" w:sz="0" w:space="0" w:color="auto"/>
            <w:bottom w:val="none" w:sz="0" w:space="0" w:color="auto"/>
            <w:right w:val="none" w:sz="0" w:space="0" w:color="auto"/>
          </w:divBdr>
        </w:div>
        <w:div w:id="1481730831">
          <w:marLeft w:val="0"/>
          <w:marRight w:val="0"/>
          <w:marTop w:val="0"/>
          <w:marBottom w:val="0"/>
          <w:divBdr>
            <w:top w:val="none" w:sz="0" w:space="0" w:color="auto"/>
            <w:left w:val="none" w:sz="0" w:space="0" w:color="auto"/>
            <w:bottom w:val="none" w:sz="0" w:space="0" w:color="auto"/>
            <w:right w:val="none" w:sz="0" w:space="0" w:color="auto"/>
          </w:divBdr>
        </w:div>
        <w:div w:id="1206408245">
          <w:marLeft w:val="0"/>
          <w:marRight w:val="0"/>
          <w:marTop w:val="0"/>
          <w:marBottom w:val="0"/>
          <w:divBdr>
            <w:top w:val="none" w:sz="0" w:space="0" w:color="auto"/>
            <w:left w:val="none" w:sz="0" w:space="0" w:color="auto"/>
            <w:bottom w:val="none" w:sz="0" w:space="0" w:color="auto"/>
            <w:right w:val="none" w:sz="0" w:space="0" w:color="auto"/>
          </w:divBdr>
        </w:div>
        <w:div w:id="681005401">
          <w:marLeft w:val="0"/>
          <w:marRight w:val="0"/>
          <w:marTop w:val="0"/>
          <w:marBottom w:val="0"/>
          <w:divBdr>
            <w:top w:val="none" w:sz="0" w:space="0" w:color="auto"/>
            <w:left w:val="none" w:sz="0" w:space="0" w:color="auto"/>
            <w:bottom w:val="none" w:sz="0" w:space="0" w:color="auto"/>
            <w:right w:val="none" w:sz="0" w:space="0" w:color="auto"/>
          </w:divBdr>
        </w:div>
        <w:div w:id="1982540208">
          <w:marLeft w:val="0"/>
          <w:marRight w:val="0"/>
          <w:marTop w:val="0"/>
          <w:marBottom w:val="0"/>
          <w:divBdr>
            <w:top w:val="none" w:sz="0" w:space="0" w:color="auto"/>
            <w:left w:val="none" w:sz="0" w:space="0" w:color="auto"/>
            <w:bottom w:val="none" w:sz="0" w:space="0" w:color="auto"/>
            <w:right w:val="none" w:sz="0" w:space="0" w:color="auto"/>
          </w:divBdr>
        </w:div>
        <w:div w:id="1653607460">
          <w:marLeft w:val="0"/>
          <w:marRight w:val="0"/>
          <w:marTop w:val="0"/>
          <w:marBottom w:val="0"/>
          <w:divBdr>
            <w:top w:val="none" w:sz="0" w:space="0" w:color="auto"/>
            <w:left w:val="none" w:sz="0" w:space="0" w:color="auto"/>
            <w:bottom w:val="none" w:sz="0" w:space="0" w:color="auto"/>
            <w:right w:val="none" w:sz="0" w:space="0" w:color="auto"/>
          </w:divBdr>
        </w:div>
        <w:div w:id="1338119783">
          <w:marLeft w:val="0"/>
          <w:marRight w:val="0"/>
          <w:marTop w:val="0"/>
          <w:marBottom w:val="0"/>
          <w:divBdr>
            <w:top w:val="none" w:sz="0" w:space="0" w:color="auto"/>
            <w:left w:val="none" w:sz="0" w:space="0" w:color="auto"/>
            <w:bottom w:val="none" w:sz="0" w:space="0" w:color="auto"/>
            <w:right w:val="none" w:sz="0" w:space="0" w:color="auto"/>
          </w:divBdr>
        </w:div>
        <w:div w:id="2074691852">
          <w:marLeft w:val="0"/>
          <w:marRight w:val="0"/>
          <w:marTop w:val="0"/>
          <w:marBottom w:val="0"/>
          <w:divBdr>
            <w:top w:val="none" w:sz="0" w:space="0" w:color="auto"/>
            <w:left w:val="none" w:sz="0" w:space="0" w:color="auto"/>
            <w:bottom w:val="none" w:sz="0" w:space="0" w:color="auto"/>
            <w:right w:val="none" w:sz="0" w:space="0" w:color="auto"/>
          </w:divBdr>
        </w:div>
      </w:divsChild>
    </w:div>
    <w:div w:id="211805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iesvorbeugung.de/aktion-kariesfre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ariesvorbeugung.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iesvorbeugung.de/aktion-kariesfre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az@kariesvorbeugung.d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ariesvorbeugung.de/aktion-kariesfrei"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57B8-046A-4629-A36B-F59FCCDB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3331</CharactersWithSpaces>
  <SharedDoc>false</SharedDoc>
  <HLinks>
    <vt:vector size="18" baseType="variant">
      <vt:variant>
        <vt:i4>7602213</vt:i4>
      </vt:variant>
      <vt:variant>
        <vt:i4>6</vt:i4>
      </vt:variant>
      <vt:variant>
        <vt:i4>0</vt:i4>
      </vt:variant>
      <vt:variant>
        <vt:i4>5</vt:i4>
      </vt:variant>
      <vt:variant>
        <vt:lpwstr>http://www.kariesvorbeugung.de/</vt:lpwstr>
      </vt:variant>
      <vt:variant>
        <vt:lpwstr/>
      </vt:variant>
      <vt:variant>
        <vt:i4>8192042</vt:i4>
      </vt:variant>
      <vt:variant>
        <vt:i4>3</vt:i4>
      </vt:variant>
      <vt:variant>
        <vt:i4>0</vt:i4>
      </vt:variant>
      <vt:variant>
        <vt:i4>5</vt:i4>
      </vt:variant>
      <vt:variant>
        <vt:lpwstr>http://www.kariesvorbeugung.de/servicematerial.html</vt:lpwstr>
      </vt:variant>
      <vt:variant>
        <vt:lpwstr/>
      </vt:variant>
      <vt:variant>
        <vt:i4>7602213</vt:i4>
      </vt:variant>
      <vt:variant>
        <vt:i4>0</vt:i4>
      </vt:variant>
      <vt:variant>
        <vt:i4>0</vt:i4>
      </vt:variant>
      <vt:variant>
        <vt:i4>5</vt:i4>
      </vt:variant>
      <vt:variant>
        <vt:lpwstr>http://www.kariesvorbeugung.de/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2018-08-27T13:46:00Z</dcterms:created>
  <dcterms:modified xsi:type="dcterms:W3CDTF">2018-09-03T09:30:00Z</dcterms:modified>
</cp:coreProperties>
</file>