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2" w:rsidRDefault="00C176E2" w:rsidP="00C176E2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74C9F" w:rsidRPr="0011657C" w:rsidRDefault="00C74C9F">
      <w:pPr>
        <w:spacing w:after="0"/>
        <w:rPr>
          <w:rFonts w:ascii="Arial" w:hAnsi="Arial" w:cs="Arial"/>
          <w:sz w:val="24"/>
          <w:szCs w:val="24"/>
        </w:rPr>
      </w:pPr>
    </w:p>
    <w:p w:rsidR="00FA371D" w:rsidRPr="00FA371D" w:rsidRDefault="000F17DC" w:rsidP="00FA371D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A371D">
        <w:rPr>
          <w:rFonts w:ascii="Arial" w:hAnsi="Arial" w:cs="Arial"/>
          <w:sz w:val="24"/>
          <w:szCs w:val="24"/>
          <w:u w:val="single"/>
        </w:rPr>
        <w:t>Mundtrockenheit im Alter</w:t>
      </w:r>
    </w:p>
    <w:p w:rsidR="004F7122" w:rsidRPr="00FA371D" w:rsidRDefault="000F17DC" w:rsidP="00FA37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371D">
        <w:rPr>
          <w:rFonts w:ascii="Arial" w:hAnsi="Arial" w:cs="Arial"/>
          <w:b/>
          <w:sz w:val="24"/>
          <w:szCs w:val="24"/>
        </w:rPr>
        <w:t>So bleiben die Zähne gesund</w:t>
      </w:r>
    </w:p>
    <w:p w:rsidR="00EB5540" w:rsidRDefault="00717D9E" w:rsidP="00F9450B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Über 60-jährige leiden häufig an Mundtrockenheit (</w:t>
      </w:r>
      <w:r w:rsidR="00AB278C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). </w:t>
      </w:r>
      <w:r w:rsidR="00EB5540">
        <w:rPr>
          <w:rFonts w:ascii="Arial" w:hAnsi="Arial" w:cs="Arial"/>
          <w:sz w:val="23"/>
          <w:szCs w:val="23"/>
        </w:rPr>
        <w:t>„</w:t>
      </w:r>
      <w:r w:rsidR="009C1FBC">
        <w:rPr>
          <w:rFonts w:ascii="Arial" w:hAnsi="Arial" w:cs="Arial"/>
          <w:sz w:val="23"/>
          <w:szCs w:val="23"/>
        </w:rPr>
        <w:t>Ein trockener</w:t>
      </w:r>
      <w:r w:rsidR="00DB691F">
        <w:rPr>
          <w:rFonts w:ascii="Arial" w:hAnsi="Arial" w:cs="Arial"/>
          <w:sz w:val="23"/>
          <w:szCs w:val="23"/>
        </w:rPr>
        <w:t xml:space="preserve"> </w:t>
      </w:r>
      <w:r w:rsidR="002157C8">
        <w:rPr>
          <w:rFonts w:ascii="Arial" w:hAnsi="Arial" w:cs="Arial"/>
          <w:sz w:val="23"/>
          <w:szCs w:val="23"/>
        </w:rPr>
        <w:t xml:space="preserve">Mund </w:t>
      </w:r>
      <w:r w:rsidR="003B5282">
        <w:rPr>
          <w:rFonts w:ascii="Arial" w:hAnsi="Arial" w:cs="Arial"/>
          <w:sz w:val="23"/>
          <w:szCs w:val="23"/>
        </w:rPr>
        <w:t xml:space="preserve">beeinflusst </w:t>
      </w:r>
      <w:r w:rsidR="002157C8">
        <w:rPr>
          <w:rFonts w:ascii="Arial" w:hAnsi="Arial" w:cs="Arial"/>
          <w:sz w:val="23"/>
          <w:szCs w:val="23"/>
        </w:rPr>
        <w:t xml:space="preserve">nicht nur </w:t>
      </w:r>
      <w:r w:rsidR="00DB691F">
        <w:rPr>
          <w:rFonts w:ascii="Arial" w:hAnsi="Arial" w:cs="Arial"/>
          <w:sz w:val="23"/>
          <w:szCs w:val="23"/>
        </w:rPr>
        <w:t>Geschma</w:t>
      </w:r>
      <w:r w:rsidR="002157C8">
        <w:rPr>
          <w:rFonts w:ascii="Arial" w:hAnsi="Arial" w:cs="Arial"/>
          <w:sz w:val="23"/>
          <w:szCs w:val="23"/>
        </w:rPr>
        <w:t xml:space="preserve">ck, </w:t>
      </w:r>
      <w:r w:rsidR="004F3225">
        <w:rPr>
          <w:rFonts w:ascii="Arial" w:hAnsi="Arial" w:cs="Arial"/>
          <w:sz w:val="23"/>
          <w:szCs w:val="23"/>
        </w:rPr>
        <w:t xml:space="preserve">Kauen sowie Schlucken, </w:t>
      </w:r>
      <w:r w:rsidR="002157C8">
        <w:rPr>
          <w:rFonts w:ascii="Arial" w:hAnsi="Arial" w:cs="Arial"/>
          <w:sz w:val="23"/>
          <w:szCs w:val="23"/>
        </w:rPr>
        <w:t>sondern</w:t>
      </w:r>
      <w:r w:rsidR="009C1FBC">
        <w:rPr>
          <w:rFonts w:ascii="Arial" w:hAnsi="Arial" w:cs="Arial"/>
          <w:sz w:val="23"/>
          <w:szCs w:val="23"/>
        </w:rPr>
        <w:t xml:space="preserve"> wirkt sich </w:t>
      </w:r>
      <w:r w:rsidR="002157C8">
        <w:rPr>
          <w:rFonts w:ascii="Arial" w:hAnsi="Arial" w:cs="Arial"/>
          <w:sz w:val="23"/>
          <w:szCs w:val="23"/>
        </w:rPr>
        <w:t xml:space="preserve">auch </w:t>
      </w:r>
      <w:r w:rsidR="009C1FBC">
        <w:rPr>
          <w:rFonts w:ascii="Arial" w:hAnsi="Arial" w:cs="Arial"/>
          <w:sz w:val="23"/>
          <w:szCs w:val="23"/>
        </w:rPr>
        <w:t xml:space="preserve">nachteilig auf die </w:t>
      </w:r>
      <w:r w:rsidR="00406B91">
        <w:rPr>
          <w:rFonts w:ascii="Arial" w:hAnsi="Arial" w:cs="Arial"/>
          <w:sz w:val="23"/>
          <w:szCs w:val="23"/>
        </w:rPr>
        <w:t>Zahn</w:t>
      </w:r>
      <w:r w:rsidR="009C1FBC">
        <w:rPr>
          <w:rFonts w:ascii="Arial" w:hAnsi="Arial" w:cs="Arial"/>
          <w:sz w:val="23"/>
          <w:szCs w:val="23"/>
        </w:rPr>
        <w:t>gesundheit aus</w:t>
      </w:r>
      <w:r w:rsidR="002157C8">
        <w:rPr>
          <w:rFonts w:ascii="Arial" w:hAnsi="Arial" w:cs="Arial"/>
          <w:sz w:val="23"/>
          <w:szCs w:val="23"/>
        </w:rPr>
        <w:t>.</w:t>
      </w:r>
      <w:r w:rsidR="00EB5540">
        <w:rPr>
          <w:rFonts w:ascii="Arial" w:hAnsi="Arial" w:cs="Arial"/>
          <w:sz w:val="23"/>
          <w:szCs w:val="23"/>
        </w:rPr>
        <w:t xml:space="preserve"> Ist die </w:t>
      </w:r>
      <w:r w:rsidR="00DB691F">
        <w:rPr>
          <w:rFonts w:ascii="Arial" w:hAnsi="Arial" w:cs="Arial"/>
          <w:sz w:val="23"/>
          <w:szCs w:val="23"/>
        </w:rPr>
        <w:t xml:space="preserve">Speichelproduktion </w:t>
      </w:r>
      <w:r w:rsidR="00EB5540">
        <w:rPr>
          <w:rFonts w:ascii="Arial" w:hAnsi="Arial" w:cs="Arial"/>
          <w:sz w:val="23"/>
          <w:szCs w:val="23"/>
        </w:rPr>
        <w:t xml:space="preserve">zu gering, </w:t>
      </w:r>
      <w:r w:rsidR="002157C8">
        <w:rPr>
          <w:rFonts w:ascii="Arial" w:hAnsi="Arial" w:cs="Arial"/>
          <w:sz w:val="23"/>
          <w:szCs w:val="23"/>
        </w:rPr>
        <w:t>kann</w:t>
      </w:r>
      <w:r w:rsidR="00EB5540">
        <w:rPr>
          <w:rFonts w:ascii="Arial" w:hAnsi="Arial" w:cs="Arial"/>
          <w:sz w:val="23"/>
          <w:szCs w:val="23"/>
        </w:rPr>
        <w:t xml:space="preserve"> dies</w:t>
      </w:r>
      <w:r w:rsidR="002157C8">
        <w:rPr>
          <w:rFonts w:ascii="Arial" w:hAnsi="Arial" w:cs="Arial"/>
          <w:sz w:val="23"/>
          <w:szCs w:val="23"/>
        </w:rPr>
        <w:t xml:space="preserve"> unter anderem </w:t>
      </w:r>
      <w:r w:rsidR="00EB5540">
        <w:rPr>
          <w:rFonts w:ascii="Arial" w:hAnsi="Arial" w:cs="Arial"/>
          <w:sz w:val="23"/>
          <w:szCs w:val="23"/>
        </w:rPr>
        <w:t xml:space="preserve">Karies </w:t>
      </w:r>
      <w:r w:rsidR="00C64A48">
        <w:rPr>
          <w:rFonts w:ascii="Arial" w:hAnsi="Arial" w:cs="Arial"/>
          <w:sz w:val="23"/>
          <w:szCs w:val="23"/>
        </w:rPr>
        <w:t>begünstigen</w:t>
      </w:r>
      <w:r w:rsidR="00EB5540">
        <w:rPr>
          <w:rFonts w:ascii="Arial" w:hAnsi="Arial" w:cs="Arial"/>
          <w:sz w:val="23"/>
          <w:szCs w:val="23"/>
        </w:rPr>
        <w:t xml:space="preserve">“, sagt Professor Stefan Zimmer, </w:t>
      </w:r>
      <w:r w:rsidR="00EB5540" w:rsidRPr="00EB5540">
        <w:rPr>
          <w:rFonts w:ascii="Arial" w:hAnsi="Arial" w:cs="Arial"/>
          <w:sz w:val="23"/>
          <w:szCs w:val="23"/>
        </w:rPr>
        <w:t xml:space="preserve">Sprecher der </w:t>
      </w:r>
      <w:r w:rsidR="0064351F">
        <w:rPr>
          <w:rFonts w:ascii="Arial" w:hAnsi="Arial" w:cs="Arial"/>
          <w:sz w:val="23"/>
          <w:szCs w:val="23"/>
        </w:rPr>
        <w:t>Informationsstelle für Kariesprophylaxe (IfK)</w:t>
      </w:r>
      <w:r w:rsidR="00EB5540" w:rsidRPr="00EB5540">
        <w:rPr>
          <w:rFonts w:ascii="Arial" w:hAnsi="Arial" w:cs="Arial"/>
          <w:sz w:val="23"/>
          <w:szCs w:val="23"/>
        </w:rPr>
        <w:t xml:space="preserve"> und Lehrstuhlinhaber für Zahnerhaltung und Präventive Zahnmedizin an d</w:t>
      </w:r>
      <w:r w:rsidR="00EB5540">
        <w:rPr>
          <w:rFonts w:ascii="Arial" w:hAnsi="Arial" w:cs="Arial"/>
          <w:sz w:val="23"/>
          <w:szCs w:val="23"/>
        </w:rPr>
        <w:t>er Universität Witten/Herdecke. Daher sei es wichtig</w:t>
      </w:r>
      <w:r w:rsidR="00C64A48">
        <w:rPr>
          <w:rFonts w:ascii="Arial" w:hAnsi="Arial" w:cs="Arial"/>
          <w:sz w:val="23"/>
          <w:szCs w:val="23"/>
        </w:rPr>
        <w:t>, dass Senioren</w:t>
      </w:r>
      <w:r w:rsidR="00EB5540">
        <w:rPr>
          <w:rFonts w:ascii="Arial" w:hAnsi="Arial" w:cs="Arial"/>
          <w:sz w:val="23"/>
          <w:szCs w:val="23"/>
        </w:rPr>
        <w:t xml:space="preserve"> auf eine gründliche Zahnpflege achten und Lebensmittel verzehren, die den Speichelfluss anregen. </w:t>
      </w:r>
      <w:r w:rsidR="00060DC3">
        <w:rPr>
          <w:rFonts w:ascii="Arial" w:hAnsi="Arial" w:cs="Arial"/>
          <w:sz w:val="23"/>
          <w:szCs w:val="23"/>
        </w:rPr>
        <w:t xml:space="preserve">Eine gute Mundgesundheit leiste auch im Alter einen wichtigen Beitrag zur Lebensqualität, so Zimmer. </w:t>
      </w:r>
    </w:p>
    <w:p w:rsidR="00EB5540" w:rsidRPr="00EB5540" w:rsidRDefault="00EB5540" w:rsidP="00F9450B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EB5540">
        <w:rPr>
          <w:rFonts w:ascii="Arial" w:hAnsi="Arial" w:cs="Arial"/>
          <w:b/>
          <w:sz w:val="23"/>
          <w:szCs w:val="23"/>
        </w:rPr>
        <w:t>Ursachen und Folgen von Mundtrockenheit</w:t>
      </w:r>
    </w:p>
    <w:p w:rsidR="00717D9E" w:rsidRDefault="00C96188" w:rsidP="00717D9E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 Speichel übernimmt wichtige Funktionen im Mund: </w:t>
      </w:r>
      <w:r w:rsidR="0062262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r reinigt die Zähne von Speisen </w:t>
      </w:r>
      <w:r w:rsidR="00622622">
        <w:rPr>
          <w:rFonts w:ascii="Arial" w:hAnsi="Arial" w:cs="Arial"/>
          <w:sz w:val="23"/>
          <w:szCs w:val="23"/>
        </w:rPr>
        <w:t xml:space="preserve">sowie Bakterien und </w:t>
      </w:r>
      <w:r>
        <w:rPr>
          <w:rFonts w:ascii="Arial" w:hAnsi="Arial" w:cs="Arial"/>
          <w:sz w:val="23"/>
          <w:szCs w:val="23"/>
        </w:rPr>
        <w:t>neutralisiert aggressive Säuren</w:t>
      </w:r>
      <w:r w:rsidR="00622622">
        <w:rPr>
          <w:rFonts w:ascii="Arial" w:hAnsi="Arial" w:cs="Arial"/>
          <w:sz w:val="23"/>
          <w:szCs w:val="23"/>
        </w:rPr>
        <w:t>. Zudem</w:t>
      </w:r>
      <w:r>
        <w:rPr>
          <w:rFonts w:ascii="Arial" w:hAnsi="Arial" w:cs="Arial"/>
          <w:sz w:val="23"/>
          <w:szCs w:val="23"/>
        </w:rPr>
        <w:t xml:space="preserve"> führt</w:t>
      </w:r>
      <w:r w:rsidR="00622622">
        <w:rPr>
          <w:rFonts w:ascii="Arial" w:hAnsi="Arial" w:cs="Arial"/>
          <w:sz w:val="23"/>
          <w:szCs w:val="23"/>
        </w:rPr>
        <w:t xml:space="preserve"> er</w:t>
      </w:r>
      <w:r>
        <w:rPr>
          <w:rFonts w:ascii="Arial" w:hAnsi="Arial" w:cs="Arial"/>
          <w:sz w:val="23"/>
          <w:szCs w:val="23"/>
        </w:rPr>
        <w:t xml:space="preserve"> dem Zahnschmelz Mineralstoffe zu</w:t>
      </w:r>
      <w:r w:rsidR="00622622">
        <w:rPr>
          <w:rFonts w:ascii="Arial" w:hAnsi="Arial" w:cs="Arial"/>
          <w:sz w:val="23"/>
          <w:szCs w:val="23"/>
        </w:rPr>
        <w:t xml:space="preserve"> und</w:t>
      </w:r>
      <w:r>
        <w:rPr>
          <w:rFonts w:ascii="Arial" w:hAnsi="Arial" w:cs="Arial"/>
          <w:sz w:val="23"/>
          <w:szCs w:val="23"/>
        </w:rPr>
        <w:t xml:space="preserve"> </w:t>
      </w:r>
      <w:r w:rsidR="00151688">
        <w:rPr>
          <w:rFonts w:ascii="Arial" w:hAnsi="Arial" w:cs="Arial"/>
          <w:sz w:val="23"/>
          <w:szCs w:val="23"/>
        </w:rPr>
        <w:t>macht</w:t>
      </w:r>
      <w:r w:rsidR="00622622">
        <w:rPr>
          <w:rFonts w:ascii="Arial" w:hAnsi="Arial" w:cs="Arial"/>
          <w:sz w:val="23"/>
          <w:szCs w:val="23"/>
        </w:rPr>
        <w:t xml:space="preserve"> ihn dadurch</w:t>
      </w:r>
      <w:r w:rsidR="00151688">
        <w:rPr>
          <w:rFonts w:ascii="Arial" w:hAnsi="Arial" w:cs="Arial"/>
          <w:sz w:val="23"/>
          <w:szCs w:val="23"/>
        </w:rPr>
        <w:t xml:space="preserve"> widerstandsfähig</w:t>
      </w:r>
      <w:r>
        <w:rPr>
          <w:rFonts w:ascii="Arial" w:hAnsi="Arial" w:cs="Arial"/>
          <w:sz w:val="23"/>
          <w:szCs w:val="23"/>
        </w:rPr>
        <w:t xml:space="preserve">. </w:t>
      </w:r>
      <w:r w:rsidR="00C14FD0">
        <w:rPr>
          <w:rFonts w:ascii="Arial" w:hAnsi="Arial" w:cs="Arial"/>
          <w:sz w:val="23"/>
          <w:szCs w:val="23"/>
        </w:rPr>
        <w:t>Wenn nicht mehr genügend Speichel im Mund vorhanden ist, kann dies vielfältige</w:t>
      </w:r>
      <w:r w:rsidR="000F1905">
        <w:rPr>
          <w:rFonts w:ascii="Arial" w:hAnsi="Arial" w:cs="Arial"/>
          <w:sz w:val="23"/>
          <w:szCs w:val="23"/>
        </w:rPr>
        <w:t xml:space="preserve"> Ursachen </w:t>
      </w:r>
      <w:r w:rsidR="00C14FD0">
        <w:rPr>
          <w:rFonts w:ascii="Arial" w:hAnsi="Arial" w:cs="Arial"/>
          <w:sz w:val="23"/>
          <w:szCs w:val="23"/>
        </w:rPr>
        <w:t>haben</w:t>
      </w:r>
      <w:r w:rsidR="000F1905">
        <w:rPr>
          <w:rFonts w:ascii="Arial" w:hAnsi="Arial" w:cs="Arial"/>
          <w:sz w:val="23"/>
          <w:szCs w:val="23"/>
        </w:rPr>
        <w:t xml:space="preserve">. Unter anderem </w:t>
      </w:r>
      <w:r w:rsidR="0068428A">
        <w:rPr>
          <w:rFonts w:ascii="Arial" w:hAnsi="Arial" w:cs="Arial"/>
          <w:sz w:val="23"/>
          <w:szCs w:val="23"/>
        </w:rPr>
        <w:t>lässt</w:t>
      </w:r>
      <w:r w:rsidR="00DD055A">
        <w:rPr>
          <w:rFonts w:ascii="Arial" w:hAnsi="Arial" w:cs="Arial"/>
          <w:sz w:val="23"/>
          <w:szCs w:val="23"/>
        </w:rPr>
        <w:t xml:space="preserve"> </w:t>
      </w:r>
      <w:r w:rsidR="000F1905">
        <w:rPr>
          <w:rFonts w:ascii="Arial" w:hAnsi="Arial" w:cs="Arial"/>
          <w:sz w:val="23"/>
          <w:szCs w:val="23"/>
        </w:rPr>
        <w:t>die Funktion der Speicheldrüsen</w:t>
      </w:r>
      <w:r w:rsidR="00DD055A">
        <w:rPr>
          <w:rFonts w:ascii="Arial" w:hAnsi="Arial" w:cs="Arial"/>
          <w:sz w:val="23"/>
          <w:szCs w:val="23"/>
        </w:rPr>
        <w:t xml:space="preserve"> </w:t>
      </w:r>
      <w:r w:rsidR="0064351F">
        <w:rPr>
          <w:rFonts w:ascii="Arial" w:hAnsi="Arial" w:cs="Arial"/>
          <w:sz w:val="23"/>
          <w:szCs w:val="23"/>
        </w:rPr>
        <w:t xml:space="preserve">im Alter </w:t>
      </w:r>
      <w:r w:rsidR="00DD055A">
        <w:rPr>
          <w:rFonts w:ascii="Arial" w:hAnsi="Arial" w:cs="Arial"/>
          <w:sz w:val="23"/>
          <w:szCs w:val="23"/>
        </w:rPr>
        <w:t>nach</w:t>
      </w:r>
      <w:r w:rsidR="00C14FD0">
        <w:rPr>
          <w:rFonts w:ascii="Arial" w:hAnsi="Arial" w:cs="Arial"/>
          <w:sz w:val="23"/>
          <w:szCs w:val="23"/>
        </w:rPr>
        <w:t xml:space="preserve">. Der Mund kann auch trocken sein, weil </w:t>
      </w:r>
      <w:r w:rsidR="00660A08">
        <w:rPr>
          <w:rFonts w:ascii="Arial" w:hAnsi="Arial" w:cs="Arial"/>
          <w:sz w:val="23"/>
          <w:szCs w:val="23"/>
        </w:rPr>
        <w:t xml:space="preserve">das Durstgefühl </w:t>
      </w:r>
      <w:r w:rsidR="00DD055A">
        <w:rPr>
          <w:rFonts w:ascii="Arial" w:hAnsi="Arial" w:cs="Arial"/>
          <w:sz w:val="23"/>
          <w:szCs w:val="23"/>
        </w:rPr>
        <w:t xml:space="preserve">verringert </w:t>
      </w:r>
      <w:r w:rsidR="00D632C6">
        <w:rPr>
          <w:rFonts w:ascii="Arial" w:hAnsi="Arial" w:cs="Arial"/>
          <w:sz w:val="23"/>
          <w:szCs w:val="23"/>
        </w:rPr>
        <w:t>ist</w:t>
      </w:r>
      <w:r w:rsidR="00E56380">
        <w:rPr>
          <w:rFonts w:ascii="Arial" w:hAnsi="Arial" w:cs="Arial"/>
          <w:sz w:val="23"/>
          <w:szCs w:val="23"/>
        </w:rPr>
        <w:t xml:space="preserve"> und </w:t>
      </w:r>
      <w:r w:rsidR="00406B91">
        <w:rPr>
          <w:rFonts w:ascii="Arial" w:hAnsi="Arial" w:cs="Arial"/>
          <w:sz w:val="23"/>
          <w:szCs w:val="23"/>
        </w:rPr>
        <w:t>deshalb</w:t>
      </w:r>
      <w:r w:rsidR="00E56380">
        <w:rPr>
          <w:rFonts w:ascii="Arial" w:hAnsi="Arial" w:cs="Arial"/>
          <w:sz w:val="23"/>
          <w:szCs w:val="23"/>
        </w:rPr>
        <w:t xml:space="preserve"> unzureichend Flüssigkeit aufgenommen wird</w:t>
      </w:r>
      <w:r w:rsidR="00DD055A">
        <w:rPr>
          <w:rFonts w:ascii="Arial" w:hAnsi="Arial" w:cs="Arial"/>
          <w:sz w:val="23"/>
          <w:szCs w:val="23"/>
        </w:rPr>
        <w:t xml:space="preserve">. Zudem gibt es </w:t>
      </w:r>
      <w:r w:rsidR="00EB5540">
        <w:rPr>
          <w:rFonts w:ascii="Arial" w:hAnsi="Arial" w:cs="Arial"/>
          <w:sz w:val="23"/>
          <w:szCs w:val="23"/>
        </w:rPr>
        <w:t>Medikamente (</w:t>
      </w:r>
      <w:r w:rsidR="00BB3B0B">
        <w:rPr>
          <w:rFonts w:ascii="Arial" w:hAnsi="Arial" w:cs="Arial"/>
          <w:sz w:val="23"/>
          <w:szCs w:val="23"/>
        </w:rPr>
        <w:t xml:space="preserve">bei </w:t>
      </w:r>
      <w:r w:rsidR="00EB5540">
        <w:rPr>
          <w:rFonts w:ascii="Arial" w:hAnsi="Arial" w:cs="Arial"/>
          <w:sz w:val="23"/>
          <w:szCs w:val="23"/>
        </w:rPr>
        <w:t>Herz-Kreislauf</w:t>
      </w:r>
      <w:r w:rsidR="0064351F">
        <w:rPr>
          <w:rFonts w:ascii="Arial" w:hAnsi="Arial" w:cs="Arial"/>
          <w:sz w:val="23"/>
          <w:szCs w:val="23"/>
        </w:rPr>
        <w:t>-Probleme</w:t>
      </w:r>
      <w:r w:rsidR="00BB3B0B">
        <w:rPr>
          <w:rFonts w:ascii="Arial" w:hAnsi="Arial" w:cs="Arial"/>
          <w:sz w:val="23"/>
          <w:szCs w:val="23"/>
        </w:rPr>
        <w:t>n</w:t>
      </w:r>
      <w:r w:rsidR="0064351F">
        <w:rPr>
          <w:rFonts w:ascii="Arial" w:hAnsi="Arial" w:cs="Arial"/>
          <w:sz w:val="23"/>
          <w:szCs w:val="23"/>
        </w:rPr>
        <w:t xml:space="preserve"> oder </w:t>
      </w:r>
      <w:r w:rsidR="00A14F82">
        <w:rPr>
          <w:rFonts w:ascii="Arial" w:hAnsi="Arial" w:cs="Arial"/>
          <w:sz w:val="23"/>
          <w:szCs w:val="23"/>
        </w:rPr>
        <w:t>Stoffwechselstörungen</w:t>
      </w:r>
      <w:r w:rsidR="00DD055A">
        <w:rPr>
          <w:rFonts w:ascii="Arial" w:hAnsi="Arial" w:cs="Arial"/>
          <w:sz w:val="23"/>
          <w:szCs w:val="23"/>
        </w:rPr>
        <w:t>),</w:t>
      </w:r>
      <w:r w:rsidR="00A14F82">
        <w:rPr>
          <w:rFonts w:ascii="Arial" w:hAnsi="Arial" w:cs="Arial"/>
          <w:sz w:val="23"/>
          <w:szCs w:val="23"/>
        </w:rPr>
        <w:t xml:space="preserve"> </w:t>
      </w:r>
      <w:r w:rsidR="00DD055A">
        <w:rPr>
          <w:rFonts w:ascii="Arial" w:hAnsi="Arial" w:cs="Arial"/>
          <w:sz w:val="23"/>
          <w:szCs w:val="23"/>
        </w:rPr>
        <w:t xml:space="preserve">die als Nebenwirkung die Speichelproduktion hemmen. </w:t>
      </w:r>
      <w:r w:rsidR="00811DA9">
        <w:rPr>
          <w:rFonts w:ascii="Arial" w:hAnsi="Arial" w:cs="Arial"/>
          <w:sz w:val="23"/>
          <w:szCs w:val="23"/>
        </w:rPr>
        <w:t>Mundtrockenhei</w:t>
      </w:r>
      <w:r w:rsidR="00EB5540">
        <w:rPr>
          <w:rFonts w:ascii="Arial" w:hAnsi="Arial" w:cs="Arial"/>
          <w:sz w:val="23"/>
          <w:szCs w:val="23"/>
        </w:rPr>
        <w:t xml:space="preserve">t führt dazu, dass </w:t>
      </w:r>
      <w:r w:rsidR="00811DA9">
        <w:rPr>
          <w:rFonts w:ascii="Arial" w:hAnsi="Arial" w:cs="Arial"/>
          <w:sz w:val="23"/>
          <w:szCs w:val="23"/>
        </w:rPr>
        <w:t>Kaue</w:t>
      </w:r>
      <w:r w:rsidR="00020741">
        <w:rPr>
          <w:rFonts w:ascii="Arial" w:hAnsi="Arial" w:cs="Arial"/>
          <w:sz w:val="23"/>
          <w:szCs w:val="23"/>
        </w:rPr>
        <w:t>n und Schlucken erschwert sind. E</w:t>
      </w:r>
      <w:r w:rsidR="00811DA9">
        <w:rPr>
          <w:rFonts w:ascii="Arial" w:hAnsi="Arial" w:cs="Arial"/>
          <w:sz w:val="23"/>
          <w:szCs w:val="23"/>
        </w:rPr>
        <w:t xml:space="preserve">benfalls schadet eine zu geringe Menge an Speichel Zähnen und Zahnfleisch. </w:t>
      </w:r>
      <w:r w:rsidR="002157C8">
        <w:rPr>
          <w:rFonts w:ascii="Arial" w:hAnsi="Arial" w:cs="Arial"/>
          <w:sz w:val="23"/>
          <w:szCs w:val="23"/>
        </w:rPr>
        <w:t xml:space="preserve">Neben Karies können </w:t>
      </w:r>
      <w:r>
        <w:rPr>
          <w:rFonts w:ascii="Arial" w:hAnsi="Arial" w:cs="Arial"/>
          <w:sz w:val="23"/>
          <w:szCs w:val="23"/>
        </w:rPr>
        <w:t xml:space="preserve">Mundgeruch oder </w:t>
      </w:r>
      <w:r w:rsidR="00FC0887">
        <w:rPr>
          <w:rFonts w:ascii="Arial" w:hAnsi="Arial" w:cs="Arial"/>
          <w:sz w:val="23"/>
          <w:szCs w:val="23"/>
        </w:rPr>
        <w:t>Zahnfleischentzünd</w:t>
      </w:r>
      <w:r w:rsidR="002157C8">
        <w:rPr>
          <w:rFonts w:ascii="Arial" w:hAnsi="Arial" w:cs="Arial"/>
          <w:sz w:val="23"/>
          <w:szCs w:val="23"/>
        </w:rPr>
        <w:t>ung</w:t>
      </w:r>
      <w:r>
        <w:rPr>
          <w:rFonts w:ascii="Arial" w:hAnsi="Arial" w:cs="Arial"/>
          <w:sz w:val="23"/>
          <w:szCs w:val="23"/>
        </w:rPr>
        <w:t xml:space="preserve">en </w:t>
      </w:r>
      <w:r w:rsidRPr="00C96188">
        <w:rPr>
          <w:rFonts w:ascii="Arial" w:hAnsi="Arial" w:cs="Arial"/>
          <w:sz w:val="23"/>
          <w:szCs w:val="23"/>
        </w:rPr>
        <w:t>(Parodontitis)</w:t>
      </w:r>
      <w:r>
        <w:rPr>
          <w:rFonts w:ascii="Arial" w:hAnsi="Arial" w:cs="Arial"/>
          <w:sz w:val="23"/>
          <w:szCs w:val="23"/>
        </w:rPr>
        <w:t xml:space="preserve"> </w:t>
      </w:r>
      <w:r w:rsidR="002157C8">
        <w:rPr>
          <w:rFonts w:ascii="Arial" w:hAnsi="Arial" w:cs="Arial"/>
          <w:sz w:val="23"/>
          <w:szCs w:val="23"/>
        </w:rPr>
        <w:t>Folgen von Mundtrockenheit sein.</w:t>
      </w:r>
      <w:r w:rsidR="00811DA9">
        <w:rPr>
          <w:rFonts w:ascii="Arial" w:hAnsi="Arial" w:cs="Arial"/>
          <w:sz w:val="23"/>
          <w:szCs w:val="23"/>
        </w:rPr>
        <w:t xml:space="preserve"> </w:t>
      </w:r>
      <w:r w:rsidR="00AB278C">
        <w:rPr>
          <w:rFonts w:ascii="Arial" w:hAnsi="Arial" w:cs="Arial"/>
          <w:sz w:val="23"/>
          <w:szCs w:val="23"/>
        </w:rPr>
        <w:t>(</w:t>
      </w:r>
      <w:r w:rsidR="00C64A48">
        <w:rPr>
          <w:rFonts w:ascii="Arial" w:hAnsi="Arial" w:cs="Arial"/>
          <w:sz w:val="23"/>
          <w:szCs w:val="23"/>
        </w:rPr>
        <w:t>1</w:t>
      </w:r>
      <w:r w:rsidR="00BB3B0B">
        <w:rPr>
          <w:rFonts w:ascii="Arial" w:hAnsi="Arial" w:cs="Arial"/>
          <w:sz w:val="23"/>
          <w:szCs w:val="23"/>
        </w:rPr>
        <w:t>,</w:t>
      </w:r>
      <w:r w:rsidR="00C64A48">
        <w:rPr>
          <w:rFonts w:ascii="Arial" w:hAnsi="Arial" w:cs="Arial"/>
          <w:sz w:val="23"/>
          <w:szCs w:val="23"/>
        </w:rPr>
        <w:t>2</w:t>
      </w:r>
      <w:r w:rsidR="00BB3B0B">
        <w:rPr>
          <w:rFonts w:ascii="Arial" w:hAnsi="Arial" w:cs="Arial"/>
          <w:sz w:val="23"/>
          <w:szCs w:val="23"/>
        </w:rPr>
        <w:t>)</w:t>
      </w:r>
    </w:p>
    <w:p w:rsidR="00DB691F" w:rsidRPr="00714D79" w:rsidRDefault="00714D79" w:rsidP="00F9450B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714D79">
        <w:rPr>
          <w:rFonts w:ascii="Arial" w:hAnsi="Arial" w:cs="Arial"/>
          <w:b/>
          <w:sz w:val="23"/>
          <w:szCs w:val="23"/>
        </w:rPr>
        <w:t>Tipps bei Mundtrockenheit</w:t>
      </w:r>
    </w:p>
    <w:p w:rsidR="00FE20E0" w:rsidRDefault="009E445B" w:rsidP="00060DC3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„</w:t>
      </w:r>
      <w:r w:rsidR="00C96188">
        <w:rPr>
          <w:rFonts w:ascii="Arial" w:hAnsi="Arial" w:cs="Arial"/>
          <w:sz w:val="23"/>
          <w:szCs w:val="23"/>
        </w:rPr>
        <w:t xml:space="preserve">Bei Mundtrockenheit ist </w:t>
      </w:r>
      <w:r w:rsidR="00261115">
        <w:rPr>
          <w:rFonts w:ascii="Arial" w:hAnsi="Arial" w:cs="Arial"/>
          <w:sz w:val="23"/>
          <w:szCs w:val="23"/>
        </w:rPr>
        <w:t>es unerlässlich, die Zähne gründlich zu pflegen</w:t>
      </w:r>
      <w:r w:rsidR="00C96188">
        <w:rPr>
          <w:rFonts w:ascii="Arial" w:hAnsi="Arial" w:cs="Arial"/>
          <w:sz w:val="23"/>
          <w:szCs w:val="23"/>
        </w:rPr>
        <w:t xml:space="preserve"> </w:t>
      </w:r>
      <w:r w:rsidR="00261115">
        <w:rPr>
          <w:rFonts w:ascii="Arial" w:hAnsi="Arial" w:cs="Arial"/>
          <w:sz w:val="23"/>
          <w:szCs w:val="23"/>
        </w:rPr>
        <w:t>und</w:t>
      </w:r>
      <w:r w:rsidR="00C96188">
        <w:rPr>
          <w:rFonts w:ascii="Arial" w:hAnsi="Arial" w:cs="Arial"/>
          <w:sz w:val="23"/>
          <w:szCs w:val="23"/>
        </w:rPr>
        <w:t xml:space="preserve"> </w:t>
      </w:r>
      <w:r w:rsidR="00261115">
        <w:rPr>
          <w:rFonts w:ascii="Arial" w:hAnsi="Arial" w:cs="Arial"/>
          <w:sz w:val="23"/>
          <w:szCs w:val="23"/>
        </w:rPr>
        <w:t xml:space="preserve">regelmäßig </w:t>
      </w:r>
      <w:r w:rsidR="00FC0887">
        <w:rPr>
          <w:rFonts w:ascii="Arial" w:hAnsi="Arial" w:cs="Arial"/>
          <w:sz w:val="23"/>
          <w:szCs w:val="23"/>
        </w:rPr>
        <w:t>Kontro</w:t>
      </w:r>
      <w:r w:rsidR="00060DC3">
        <w:rPr>
          <w:rFonts w:ascii="Arial" w:hAnsi="Arial" w:cs="Arial"/>
          <w:sz w:val="23"/>
          <w:szCs w:val="23"/>
        </w:rPr>
        <w:t>lluntersuchungen bei</w:t>
      </w:r>
      <w:r w:rsidR="00261115">
        <w:rPr>
          <w:rFonts w:ascii="Arial" w:hAnsi="Arial" w:cs="Arial"/>
          <w:sz w:val="23"/>
          <w:szCs w:val="23"/>
        </w:rPr>
        <w:t>m Zahnarzt wahrzunehmen.</w:t>
      </w:r>
      <w:r w:rsidR="008529F6">
        <w:rPr>
          <w:rFonts w:ascii="Arial" w:hAnsi="Arial" w:cs="Arial"/>
          <w:sz w:val="23"/>
          <w:szCs w:val="23"/>
        </w:rPr>
        <w:t xml:space="preserve"> </w:t>
      </w:r>
      <w:r w:rsidR="00B3286A">
        <w:rPr>
          <w:rFonts w:ascii="Arial" w:hAnsi="Arial" w:cs="Arial"/>
          <w:sz w:val="23"/>
          <w:szCs w:val="23"/>
        </w:rPr>
        <w:lastRenderedPageBreak/>
        <w:t xml:space="preserve">Dies gilt nicht nur für </w:t>
      </w:r>
      <w:r w:rsidR="00464F9B">
        <w:rPr>
          <w:rFonts w:ascii="Arial" w:hAnsi="Arial" w:cs="Arial"/>
          <w:sz w:val="23"/>
          <w:szCs w:val="23"/>
        </w:rPr>
        <w:t xml:space="preserve">natürliche </w:t>
      </w:r>
      <w:r w:rsidR="00B3286A">
        <w:rPr>
          <w:rFonts w:ascii="Arial" w:hAnsi="Arial" w:cs="Arial"/>
          <w:sz w:val="23"/>
          <w:szCs w:val="23"/>
        </w:rPr>
        <w:t>Zähne, sondern auch für Prothesen</w:t>
      </w:r>
      <w:r>
        <w:rPr>
          <w:rFonts w:ascii="Arial" w:hAnsi="Arial" w:cs="Arial"/>
          <w:sz w:val="23"/>
          <w:szCs w:val="23"/>
        </w:rPr>
        <w:t>“, betont Zimmer.</w:t>
      </w:r>
      <w:r w:rsidR="007330C4">
        <w:rPr>
          <w:rFonts w:ascii="Arial" w:hAnsi="Arial" w:cs="Arial"/>
          <w:sz w:val="23"/>
          <w:szCs w:val="23"/>
        </w:rPr>
        <w:t xml:space="preserve"> </w:t>
      </w:r>
      <w:r w:rsidR="00060DC3">
        <w:rPr>
          <w:rFonts w:ascii="Arial" w:hAnsi="Arial" w:cs="Arial"/>
          <w:sz w:val="23"/>
          <w:szCs w:val="23"/>
        </w:rPr>
        <w:t xml:space="preserve">Menschen, die an Mundtrockenheit leiden, sollten </w:t>
      </w:r>
      <w:r w:rsidR="0068428A">
        <w:rPr>
          <w:rFonts w:ascii="Arial" w:hAnsi="Arial" w:cs="Arial"/>
          <w:sz w:val="23"/>
          <w:szCs w:val="23"/>
        </w:rPr>
        <w:t xml:space="preserve">regelmäßig trinken und </w:t>
      </w:r>
      <w:r w:rsidR="001F061F">
        <w:rPr>
          <w:rFonts w:ascii="Arial" w:hAnsi="Arial" w:cs="Arial"/>
          <w:sz w:val="23"/>
          <w:szCs w:val="23"/>
        </w:rPr>
        <w:t>Lebensmittel mit</w:t>
      </w:r>
      <w:r w:rsidR="008B76A6">
        <w:rPr>
          <w:rFonts w:ascii="Arial" w:hAnsi="Arial" w:cs="Arial"/>
          <w:sz w:val="23"/>
          <w:szCs w:val="23"/>
        </w:rPr>
        <w:t xml:space="preserve"> einem</w:t>
      </w:r>
      <w:r w:rsidR="001F061F">
        <w:rPr>
          <w:rFonts w:ascii="Arial" w:hAnsi="Arial" w:cs="Arial"/>
          <w:sz w:val="23"/>
          <w:szCs w:val="23"/>
        </w:rPr>
        <w:t xml:space="preserve"> </w:t>
      </w:r>
      <w:r w:rsidR="008529F6">
        <w:rPr>
          <w:rFonts w:ascii="Arial" w:hAnsi="Arial" w:cs="Arial"/>
          <w:sz w:val="23"/>
          <w:szCs w:val="23"/>
        </w:rPr>
        <w:t>hohen</w:t>
      </w:r>
      <w:r w:rsidR="001F061F">
        <w:rPr>
          <w:rFonts w:ascii="Arial" w:hAnsi="Arial" w:cs="Arial"/>
          <w:sz w:val="23"/>
          <w:szCs w:val="23"/>
        </w:rPr>
        <w:t xml:space="preserve"> Wassergehalt</w:t>
      </w:r>
      <w:r w:rsidR="008B76A6">
        <w:rPr>
          <w:rFonts w:ascii="Arial" w:hAnsi="Arial" w:cs="Arial"/>
          <w:sz w:val="23"/>
          <w:szCs w:val="23"/>
        </w:rPr>
        <w:t xml:space="preserve">, wie </w:t>
      </w:r>
      <w:r w:rsidR="001F061F">
        <w:rPr>
          <w:rFonts w:ascii="Arial" w:hAnsi="Arial" w:cs="Arial"/>
          <w:sz w:val="23"/>
          <w:szCs w:val="23"/>
        </w:rPr>
        <w:t>Obst und Gemüse</w:t>
      </w:r>
      <w:r w:rsidR="00060DC3">
        <w:rPr>
          <w:rFonts w:ascii="Arial" w:hAnsi="Arial" w:cs="Arial"/>
          <w:sz w:val="23"/>
          <w:szCs w:val="23"/>
        </w:rPr>
        <w:t xml:space="preserve">, </w:t>
      </w:r>
      <w:r w:rsidR="0068428A">
        <w:rPr>
          <w:rFonts w:ascii="Arial" w:hAnsi="Arial" w:cs="Arial"/>
          <w:sz w:val="23"/>
          <w:szCs w:val="23"/>
        </w:rPr>
        <w:t xml:space="preserve">verzehren. Zwischen den Mahlzeiten </w:t>
      </w:r>
      <w:r w:rsidR="007330C4">
        <w:rPr>
          <w:rFonts w:ascii="Arial" w:hAnsi="Arial" w:cs="Arial"/>
          <w:sz w:val="23"/>
          <w:szCs w:val="23"/>
        </w:rPr>
        <w:t xml:space="preserve">können </w:t>
      </w:r>
      <w:r w:rsidR="0068428A">
        <w:rPr>
          <w:rFonts w:ascii="Arial" w:hAnsi="Arial" w:cs="Arial"/>
          <w:sz w:val="23"/>
          <w:szCs w:val="23"/>
        </w:rPr>
        <w:t xml:space="preserve">außerdem </w:t>
      </w:r>
      <w:r w:rsidR="007330C4">
        <w:rPr>
          <w:rFonts w:ascii="Arial" w:hAnsi="Arial" w:cs="Arial"/>
          <w:sz w:val="23"/>
          <w:szCs w:val="23"/>
        </w:rPr>
        <w:t>zuckerfreie Bonbons oder Kaugummis die Speichelproduktion fördern.</w:t>
      </w:r>
      <w:r w:rsidR="00AB278C">
        <w:rPr>
          <w:rFonts w:ascii="Arial" w:hAnsi="Arial" w:cs="Arial"/>
          <w:sz w:val="23"/>
          <w:szCs w:val="23"/>
        </w:rPr>
        <w:t xml:space="preserve"> (2)</w:t>
      </w:r>
      <w:r w:rsidR="007330C4">
        <w:rPr>
          <w:rFonts w:ascii="Arial" w:hAnsi="Arial" w:cs="Arial"/>
          <w:sz w:val="23"/>
          <w:szCs w:val="23"/>
        </w:rPr>
        <w:t xml:space="preserve"> </w:t>
      </w:r>
      <w:r w:rsidR="00060DC3">
        <w:rPr>
          <w:rFonts w:ascii="Arial" w:hAnsi="Arial" w:cs="Arial"/>
          <w:sz w:val="23"/>
          <w:szCs w:val="23"/>
        </w:rPr>
        <w:t xml:space="preserve">Ein schlechter Zahnstatus im Alter beeinträchtigt häufig das Kauen und verleitet </w:t>
      </w:r>
      <w:r w:rsidR="008529F6">
        <w:rPr>
          <w:rFonts w:ascii="Arial" w:hAnsi="Arial" w:cs="Arial"/>
          <w:sz w:val="23"/>
          <w:szCs w:val="23"/>
        </w:rPr>
        <w:t>da</w:t>
      </w:r>
      <w:r w:rsidR="00060DC3">
        <w:rPr>
          <w:rFonts w:ascii="Arial" w:hAnsi="Arial" w:cs="Arial"/>
          <w:sz w:val="23"/>
          <w:szCs w:val="23"/>
        </w:rPr>
        <w:t>zu</w:t>
      </w:r>
      <w:r w:rsidR="008529F6">
        <w:rPr>
          <w:rFonts w:ascii="Arial" w:hAnsi="Arial" w:cs="Arial"/>
          <w:sz w:val="23"/>
          <w:szCs w:val="23"/>
        </w:rPr>
        <w:t>, dass</w:t>
      </w:r>
      <w:r w:rsidR="00060DC3">
        <w:rPr>
          <w:rFonts w:ascii="Arial" w:hAnsi="Arial" w:cs="Arial"/>
          <w:sz w:val="23"/>
          <w:szCs w:val="23"/>
        </w:rPr>
        <w:t xml:space="preserve"> vermehrt Lebensmittel gegessen</w:t>
      </w:r>
      <w:r w:rsidR="008529F6">
        <w:rPr>
          <w:rFonts w:ascii="Arial" w:hAnsi="Arial" w:cs="Arial"/>
          <w:sz w:val="23"/>
          <w:szCs w:val="23"/>
        </w:rPr>
        <w:t xml:space="preserve"> werden</w:t>
      </w:r>
      <w:r w:rsidR="00060DC3">
        <w:rPr>
          <w:rFonts w:ascii="Arial" w:hAnsi="Arial" w:cs="Arial"/>
          <w:sz w:val="23"/>
          <w:szCs w:val="23"/>
        </w:rPr>
        <w:t xml:space="preserve">, die </w:t>
      </w:r>
      <w:r w:rsidR="00F13BB8">
        <w:rPr>
          <w:rFonts w:ascii="Arial" w:hAnsi="Arial" w:cs="Arial"/>
          <w:sz w:val="23"/>
          <w:szCs w:val="23"/>
        </w:rPr>
        <w:t>wenig</w:t>
      </w:r>
      <w:r w:rsidR="00DD3C54">
        <w:rPr>
          <w:rFonts w:ascii="Arial" w:hAnsi="Arial" w:cs="Arial"/>
          <w:sz w:val="23"/>
          <w:szCs w:val="23"/>
        </w:rPr>
        <w:t>er</w:t>
      </w:r>
      <w:r w:rsidR="00F13BB8">
        <w:rPr>
          <w:rFonts w:ascii="Arial" w:hAnsi="Arial" w:cs="Arial"/>
          <w:sz w:val="23"/>
          <w:szCs w:val="23"/>
        </w:rPr>
        <w:t xml:space="preserve"> gekaut werden müssen</w:t>
      </w:r>
      <w:r w:rsidR="00060DC3">
        <w:rPr>
          <w:rFonts w:ascii="Arial" w:hAnsi="Arial" w:cs="Arial"/>
          <w:sz w:val="23"/>
          <w:szCs w:val="23"/>
        </w:rPr>
        <w:t>.</w:t>
      </w:r>
      <w:r w:rsidR="00AB278C">
        <w:rPr>
          <w:rFonts w:ascii="Arial" w:hAnsi="Arial" w:cs="Arial"/>
          <w:sz w:val="23"/>
          <w:szCs w:val="23"/>
        </w:rPr>
        <w:t xml:space="preserve"> (3)</w:t>
      </w:r>
      <w:r w:rsidR="00060DC3">
        <w:rPr>
          <w:rFonts w:ascii="Arial" w:hAnsi="Arial" w:cs="Arial"/>
          <w:sz w:val="23"/>
          <w:szCs w:val="23"/>
        </w:rPr>
        <w:t xml:space="preserve"> Aber es ist </w:t>
      </w:r>
      <w:r w:rsidR="007330C4">
        <w:rPr>
          <w:rFonts w:ascii="Arial" w:hAnsi="Arial" w:cs="Arial"/>
          <w:sz w:val="23"/>
          <w:szCs w:val="23"/>
        </w:rPr>
        <w:t>bedeutsam</w:t>
      </w:r>
      <w:r w:rsidR="001B5F54">
        <w:rPr>
          <w:rFonts w:ascii="Arial" w:hAnsi="Arial" w:cs="Arial"/>
          <w:sz w:val="23"/>
          <w:szCs w:val="23"/>
        </w:rPr>
        <w:t>,</w:t>
      </w:r>
      <w:r w:rsidR="00060DC3">
        <w:rPr>
          <w:rFonts w:ascii="Arial" w:hAnsi="Arial" w:cs="Arial"/>
          <w:sz w:val="23"/>
          <w:szCs w:val="23"/>
        </w:rPr>
        <w:t xml:space="preserve"> auch im Alter </w:t>
      </w:r>
      <w:r w:rsidR="008529F6">
        <w:rPr>
          <w:rFonts w:ascii="Arial" w:hAnsi="Arial" w:cs="Arial"/>
          <w:sz w:val="23"/>
          <w:szCs w:val="23"/>
        </w:rPr>
        <w:t>bissfeste Lebensmittel zu verzehren.</w:t>
      </w:r>
      <w:r w:rsidR="00060DC3">
        <w:rPr>
          <w:rFonts w:ascii="Arial" w:hAnsi="Arial" w:cs="Arial"/>
          <w:sz w:val="23"/>
          <w:szCs w:val="23"/>
        </w:rPr>
        <w:t xml:space="preserve"> </w:t>
      </w:r>
      <w:r w:rsidR="0068428A">
        <w:rPr>
          <w:rFonts w:ascii="Arial" w:hAnsi="Arial" w:cs="Arial"/>
          <w:sz w:val="23"/>
          <w:szCs w:val="23"/>
        </w:rPr>
        <w:t>Neben der positiven Wirk</w:t>
      </w:r>
      <w:r w:rsidR="001B5F54">
        <w:rPr>
          <w:rFonts w:ascii="Arial" w:hAnsi="Arial" w:cs="Arial"/>
          <w:sz w:val="23"/>
          <w:szCs w:val="23"/>
        </w:rPr>
        <w:t xml:space="preserve">ung auf die Speichelproduktion </w:t>
      </w:r>
      <w:r w:rsidR="0068428A">
        <w:rPr>
          <w:rFonts w:ascii="Arial" w:hAnsi="Arial" w:cs="Arial"/>
          <w:sz w:val="23"/>
          <w:szCs w:val="23"/>
        </w:rPr>
        <w:t xml:space="preserve">gibt es auch Hinweise, </w:t>
      </w:r>
      <w:r w:rsidR="00060DC3">
        <w:rPr>
          <w:rFonts w:ascii="Arial" w:hAnsi="Arial" w:cs="Arial"/>
          <w:sz w:val="23"/>
          <w:szCs w:val="23"/>
        </w:rPr>
        <w:t xml:space="preserve">dass </w:t>
      </w:r>
      <w:r w:rsidR="001B5F54">
        <w:rPr>
          <w:rFonts w:ascii="Arial" w:hAnsi="Arial" w:cs="Arial"/>
          <w:sz w:val="23"/>
          <w:szCs w:val="23"/>
        </w:rPr>
        <w:t xml:space="preserve">das </w:t>
      </w:r>
      <w:r w:rsidR="00F13BB8">
        <w:rPr>
          <w:rFonts w:ascii="Arial" w:hAnsi="Arial" w:cs="Arial"/>
          <w:sz w:val="23"/>
          <w:szCs w:val="23"/>
        </w:rPr>
        <w:t>Kauen</w:t>
      </w:r>
      <w:r w:rsidR="00060DC3">
        <w:rPr>
          <w:rFonts w:ascii="Arial" w:hAnsi="Arial" w:cs="Arial"/>
          <w:sz w:val="23"/>
          <w:szCs w:val="23"/>
        </w:rPr>
        <w:t xml:space="preserve"> Prozesse</w:t>
      </w:r>
      <w:r w:rsidR="007330C4">
        <w:rPr>
          <w:rFonts w:ascii="Arial" w:hAnsi="Arial" w:cs="Arial"/>
          <w:sz w:val="23"/>
          <w:szCs w:val="23"/>
        </w:rPr>
        <w:t xml:space="preserve"> im Gehirn</w:t>
      </w:r>
      <w:r w:rsidR="00060DC3">
        <w:rPr>
          <w:rFonts w:ascii="Arial" w:hAnsi="Arial" w:cs="Arial"/>
          <w:sz w:val="23"/>
          <w:szCs w:val="23"/>
        </w:rPr>
        <w:t xml:space="preserve"> </w:t>
      </w:r>
      <w:r w:rsidR="0068428A">
        <w:rPr>
          <w:rFonts w:ascii="Arial" w:hAnsi="Arial" w:cs="Arial"/>
          <w:sz w:val="23"/>
          <w:szCs w:val="23"/>
        </w:rPr>
        <w:t>beeinflusst,</w:t>
      </w:r>
      <w:r w:rsidR="00060DC3">
        <w:rPr>
          <w:rFonts w:ascii="Arial" w:hAnsi="Arial" w:cs="Arial"/>
          <w:sz w:val="23"/>
          <w:szCs w:val="23"/>
        </w:rPr>
        <w:t xml:space="preserve"> indem es die </w:t>
      </w:r>
      <w:r w:rsidR="007330C4">
        <w:rPr>
          <w:rFonts w:ascii="Arial" w:hAnsi="Arial" w:cs="Arial"/>
          <w:sz w:val="23"/>
          <w:szCs w:val="23"/>
        </w:rPr>
        <w:t>D</w:t>
      </w:r>
      <w:r w:rsidR="00F006F7">
        <w:rPr>
          <w:rFonts w:ascii="Arial" w:hAnsi="Arial" w:cs="Arial"/>
          <w:sz w:val="23"/>
          <w:szCs w:val="23"/>
        </w:rPr>
        <w:t>urchbl</w:t>
      </w:r>
      <w:r w:rsidR="00AB278C">
        <w:rPr>
          <w:rFonts w:ascii="Arial" w:hAnsi="Arial" w:cs="Arial"/>
          <w:sz w:val="23"/>
          <w:szCs w:val="23"/>
        </w:rPr>
        <w:t xml:space="preserve">utung fördert und </w:t>
      </w:r>
      <w:r w:rsidR="00060DC3">
        <w:rPr>
          <w:rFonts w:ascii="Arial" w:hAnsi="Arial" w:cs="Arial"/>
          <w:sz w:val="23"/>
          <w:szCs w:val="23"/>
        </w:rPr>
        <w:t xml:space="preserve">das Arbeitsgedächtnis sowie die </w:t>
      </w:r>
      <w:r w:rsidR="00EB674F">
        <w:rPr>
          <w:rFonts w:ascii="Arial" w:hAnsi="Arial" w:cs="Arial"/>
          <w:sz w:val="23"/>
          <w:szCs w:val="23"/>
        </w:rPr>
        <w:t>geistige</w:t>
      </w:r>
      <w:r w:rsidR="00060DC3">
        <w:rPr>
          <w:rFonts w:ascii="Arial" w:hAnsi="Arial" w:cs="Arial"/>
          <w:sz w:val="23"/>
          <w:szCs w:val="23"/>
        </w:rPr>
        <w:t xml:space="preserve"> Leistungsfähigkeit </w:t>
      </w:r>
      <w:r w:rsidR="00AB278C">
        <w:rPr>
          <w:rFonts w:ascii="Arial" w:hAnsi="Arial" w:cs="Arial"/>
          <w:sz w:val="23"/>
          <w:szCs w:val="23"/>
        </w:rPr>
        <w:t>verbessert</w:t>
      </w:r>
      <w:r w:rsidR="00060DC3">
        <w:rPr>
          <w:rFonts w:ascii="Arial" w:hAnsi="Arial" w:cs="Arial"/>
          <w:sz w:val="23"/>
          <w:szCs w:val="23"/>
        </w:rPr>
        <w:t xml:space="preserve">. (4) </w:t>
      </w:r>
    </w:p>
    <w:p w:rsidR="004721B3" w:rsidRPr="00FE20E0" w:rsidRDefault="00FE20E0" w:rsidP="00060DC3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Kariesschutz: Fluoride ein ganzes Leben </w:t>
      </w:r>
    </w:p>
    <w:p w:rsidR="00060DC3" w:rsidRDefault="00300C49" w:rsidP="00060DC3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„</w:t>
      </w:r>
      <w:r w:rsidR="00C070EA">
        <w:rPr>
          <w:rFonts w:ascii="Arial" w:hAnsi="Arial" w:cs="Arial"/>
          <w:sz w:val="23"/>
          <w:szCs w:val="23"/>
        </w:rPr>
        <w:t xml:space="preserve">Ob jung oder alt </w:t>
      </w:r>
      <w:r w:rsidR="00D632C6">
        <w:rPr>
          <w:rFonts w:ascii="Arial" w:hAnsi="Arial" w:cs="Arial"/>
          <w:sz w:val="23"/>
          <w:szCs w:val="23"/>
        </w:rPr>
        <w:t>–</w:t>
      </w:r>
      <w:r w:rsidR="00C070EA">
        <w:rPr>
          <w:rFonts w:ascii="Arial" w:hAnsi="Arial" w:cs="Arial"/>
          <w:sz w:val="23"/>
          <w:szCs w:val="23"/>
        </w:rPr>
        <w:t xml:space="preserve"> </w:t>
      </w:r>
      <w:r w:rsidR="00D2652F">
        <w:rPr>
          <w:rFonts w:ascii="Arial" w:hAnsi="Arial" w:cs="Arial"/>
          <w:sz w:val="23"/>
          <w:szCs w:val="23"/>
        </w:rPr>
        <w:t xml:space="preserve">zum </w:t>
      </w:r>
      <w:r w:rsidR="005048A0">
        <w:rPr>
          <w:rFonts w:ascii="Arial" w:hAnsi="Arial" w:cs="Arial"/>
          <w:sz w:val="23"/>
          <w:szCs w:val="23"/>
        </w:rPr>
        <w:t>Kariesschutz</w:t>
      </w:r>
      <w:r w:rsidR="008529F6" w:rsidRPr="0011657C">
        <w:rPr>
          <w:rFonts w:ascii="Arial" w:hAnsi="Arial" w:cs="Arial"/>
          <w:sz w:val="23"/>
          <w:szCs w:val="23"/>
        </w:rPr>
        <w:t xml:space="preserve"> </w:t>
      </w:r>
      <w:r w:rsidR="00D2652F">
        <w:rPr>
          <w:rFonts w:ascii="Arial" w:hAnsi="Arial" w:cs="Arial"/>
          <w:sz w:val="23"/>
          <w:szCs w:val="23"/>
        </w:rPr>
        <w:t>leisten Fluoride</w:t>
      </w:r>
      <w:r w:rsidR="007330C4">
        <w:rPr>
          <w:rFonts w:ascii="Arial" w:hAnsi="Arial" w:cs="Arial"/>
          <w:sz w:val="23"/>
          <w:szCs w:val="23"/>
        </w:rPr>
        <w:t xml:space="preserve"> </w:t>
      </w:r>
      <w:r w:rsidR="00D758BD">
        <w:rPr>
          <w:rFonts w:ascii="Arial" w:hAnsi="Arial" w:cs="Arial"/>
          <w:sz w:val="23"/>
          <w:szCs w:val="23"/>
        </w:rPr>
        <w:t>ein ganzes Leben</w:t>
      </w:r>
      <w:r w:rsidR="00FE20E0">
        <w:rPr>
          <w:rFonts w:ascii="Arial" w:hAnsi="Arial" w:cs="Arial"/>
          <w:sz w:val="23"/>
          <w:szCs w:val="23"/>
        </w:rPr>
        <w:t xml:space="preserve"> </w:t>
      </w:r>
      <w:r w:rsidR="00D2652F">
        <w:rPr>
          <w:rFonts w:ascii="Arial" w:hAnsi="Arial" w:cs="Arial"/>
          <w:sz w:val="23"/>
          <w:szCs w:val="23"/>
        </w:rPr>
        <w:t>einen Beitrag</w:t>
      </w:r>
      <w:r>
        <w:rPr>
          <w:rFonts w:ascii="Arial" w:hAnsi="Arial" w:cs="Arial"/>
          <w:sz w:val="23"/>
          <w:szCs w:val="23"/>
        </w:rPr>
        <w:t>“, ergänzt Zimmer.</w:t>
      </w:r>
      <w:r w:rsidR="008529F6" w:rsidRPr="0011657C">
        <w:rPr>
          <w:rFonts w:ascii="Arial" w:hAnsi="Arial" w:cs="Arial"/>
          <w:sz w:val="23"/>
          <w:szCs w:val="23"/>
        </w:rPr>
        <w:t xml:space="preserve"> Diese kommen</w:t>
      </w:r>
      <w:r w:rsidR="008529F6">
        <w:rPr>
          <w:rFonts w:ascii="Arial" w:hAnsi="Arial" w:cs="Arial"/>
          <w:sz w:val="23"/>
          <w:szCs w:val="23"/>
        </w:rPr>
        <w:t xml:space="preserve"> in</w:t>
      </w:r>
      <w:r w:rsidR="008529F6" w:rsidRPr="0011657C">
        <w:rPr>
          <w:rFonts w:ascii="Arial" w:hAnsi="Arial" w:cs="Arial"/>
          <w:sz w:val="23"/>
          <w:szCs w:val="23"/>
        </w:rPr>
        <w:t xml:space="preserve"> </w:t>
      </w:r>
      <w:r w:rsidR="007330C4">
        <w:rPr>
          <w:rFonts w:ascii="Arial" w:hAnsi="Arial" w:cs="Arial"/>
          <w:sz w:val="23"/>
          <w:szCs w:val="23"/>
        </w:rPr>
        <w:t xml:space="preserve">den meisten </w:t>
      </w:r>
      <w:r w:rsidR="008529F6" w:rsidRPr="0011657C">
        <w:rPr>
          <w:rFonts w:ascii="Arial" w:hAnsi="Arial" w:cs="Arial"/>
          <w:sz w:val="23"/>
          <w:szCs w:val="23"/>
        </w:rPr>
        <w:t xml:space="preserve">Lebensmitteln </w:t>
      </w:r>
      <w:r w:rsidR="001B5F54">
        <w:rPr>
          <w:rFonts w:ascii="Arial" w:hAnsi="Arial" w:cs="Arial"/>
          <w:sz w:val="23"/>
          <w:szCs w:val="23"/>
        </w:rPr>
        <w:t xml:space="preserve">nur </w:t>
      </w:r>
      <w:r w:rsidR="00F2588A">
        <w:rPr>
          <w:rFonts w:ascii="Arial" w:hAnsi="Arial" w:cs="Arial"/>
          <w:sz w:val="23"/>
          <w:szCs w:val="23"/>
        </w:rPr>
        <w:t>in sehr</w:t>
      </w:r>
      <w:r w:rsidR="001B5F54">
        <w:rPr>
          <w:rFonts w:ascii="Arial" w:hAnsi="Arial" w:cs="Arial"/>
          <w:sz w:val="23"/>
          <w:szCs w:val="23"/>
        </w:rPr>
        <w:t xml:space="preserve"> geringen Mengen vor, so</w:t>
      </w:r>
      <w:r w:rsidR="005048A0">
        <w:rPr>
          <w:rFonts w:ascii="Arial" w:hAnsi="Arial" w:cs="Arial"/>
          <w:sz w:val="23"/>
          <w:szCs w:val="23"/>
        </w:rPr>
        <w:t>dass</w:t>
      </w:r>
      <w:r w:rsidR="008529F6" w:rsidRPr="0011657C">
        <w:rPr>
          <w:rFonts w:ascii="Arial" w:hAnsi="Arial" w:cs="Arial"/>
          <w:sz w:val="23"/>
          <w:szCs w:val="23"/>
        </w:rPr>
        <w:t xml:space="preserve"> eine Fluoridaufnahme rein über die Nahrung und </w:t>
      </w:r>
      <w:r w:rsidR="001B5F54">
        <w:rPr>
          <w:rFonts w:ascii="Arial" w:hAnsi="Arial" w:cs="Arial"/>
          <w:sz w:val="23"/>
          <w:szCs w:val="23"/>
        </w:rPr>
        <w:t xml:space="preserve">das </w:t>
      </w:r>
      <w:r w:rsidR="008529F6" w:rsidRPr="0011657C">
        <w:rPr>
          <w:rFonts w:ascii="Arial" w:hAnsi="Arial" w:cs="Arial"/>
          <w:sz w:val="23"/>
          <w:szCs w:val="23"/>
        </w:rPr>
        <w:t>Trinkwa</w:t>
      </w:r>
      <w:r w:rsidR="008529F6">
        <w:rPr>
          <w:rFonts w:ascii="Arial" w:hAnsi="Arial" w:cs="Arial"/>
          <w:sz w:val="23"/>
          <w:szCs w:val="23"/>
        </w:rPr>
        <w:t>sser nicht aus</w:t>
      </w:r>
      <w:r w:rsidR="005048A0">
        <w:rPr>
          <w:rFonts w:ascii="Arial" w:hAnsi="Arial" w:cs="Arial"/>
          <w:sz w:val="23"/>
          <w:szCs w:val="23"/>
        </w:rPr>
        <w:t>reichend ist</w:t>
      </w:r>
      <w:r w:rsidR="008529F6">
        <w:rPr>
          <w:rFonts w:ascii="Arial" w:hAnsi="Arial" w:cs="Arial"/>
          <w:sz w:val="23"/>
          <w:szCs w:val="23"/>
        </w:rPr>
        <w:t xml:space="preserve">. </w:t>
      </w:r>
      <w:r w:rsidR="005048A0">
        <w:rPr>
          <w:rFonts w:ascii="Arial" w:hAnsi="Arial" w:cs="Arial"/>
          <w:sz w:val="23"/>
          <w:szCs w:val="23"/>
        </w:rPr>
        <w:t xml:space="preserve">Die IfK empfiehlt daher, die Zähne mit einer </w:t>
      </w:r>
      <w:r w:rsidR="008529F6">
        <w:rPr>
          <w:rFonts w:ascii="Arial" w:hAnsi="Arial" w:cs="Arial"/>
          <w:sz w:val="23"/>
          <w:szCs w:val="23"/>
        </w:rPr>
        <w:t>fluoridhaltige</w:t>
      </w:r>
      <w:r w:rsidR="005048A0">
        <w:rPr>
          <w:rFonts w:ascii="Arial" w:hAnsi="Arial" w:cs="Arial"/>
          <w:sz w:val="23"/>
          <w:szCs w:val="23"/>
        </w:rPr>
        <w:t>n</w:t>
      </w:r>
      <w:r w:rsidR="008529F6">
        <w:rPr>
          <w:rFonts w:ascii="Arial" w:hAnsi="Arial" w:cs="Arial"/>
          <w:sz w:val="23"/>
          <w:szCs w:val="23"/>
        </w:rPr>
        <w:t xml:space="preserve"> Zahnpasta </w:t>
      </w:r>
      <w:r w:rsidR="005048A0">
        <w:rPr>
          <w:rFonts w:ascii="Arial" w:hAnsi="Arial" w:cs="Arial"/>
          <w:sz w:val="23"/>
          <w:szCs w:val="23"/>
        </w:rPr>
        <w:t>zu putzen</w:t>
      </w:r>
      <w:r w:rsidR="008529F6">
        <w:rPr>
          <w:rFonts w:ascii="Arial" w:hAnsi="Arial" w:cs="Arial"/>
          <w:sz w:val="23"/>
          <w:szCs w:val="23"/>
        </w:rPr>
        <w:t xml:space="preserve"> </w:t>
      </w:r>
      <w:r w:rsidR="008529F6" w:rsidRPr="0011657C">
        <w:rPr>
          <w:rFonts w:ascii="Arial" w:hAnsi="Arial" w:cs="Arial"/>
          <w:sz w:val="23"/>
          <w:szCs w:val="23"/>
        </w:rPr>
        <w:t xml:space="preserve">und </w:t>
      </w:r>
      <w:r w:rsidR="005048A0">
        <w:rPr>
          <w:rFonts w:ascii="Arial" w:hAnsi="Arial" w:cs="Arial"/>
          <w:sz w:val="23"/>
          <w:szCs w:val="23"/>
        </w:rPr>
        <w:t>beim Kochen</w:t>
      </w:r>
      <w:r w:rsidR="008529F6" w:rsidRPr="0011657C">
        <w:rPr>
          <w:rFonts w:ascii="Arial" w:hAnsi="Arial" w:cs="Arial"/>
          <w:sz w:val="23"/>
          <w:szCs w:val="23"/>
        </w:rPr>
        <w:t xml:space="preserve"> fluoridierte</w:t>
      </w:r>
      <w:r w:rsidR="005048A0">
        <w:rPr>
          <w:rFonts w:ascii="Arial" w:hAnsi="Arial" w:cs="Arial"/>
          <w:sz w:val="23"/>
          <w:szCs w:val="23"/>
        </w:rPr>
        <w:t>s</w:t>
      </w:r>
      <w:r w:rsidR="008529F6" w:rsidRPr="0011657C">
        <w:rPr>
          <w:rFonts w:ascii="Arial" w:hAnsi="Arial" w:cs="Arial"/>
          <w:sz w:val="23"/>
          <w:szCs w:val="23"/>
        </w:rPr>
        <w:t xml:space="preserve"> Speisesalz</w:t>
      </w:r>
      <w:r w:rsidR="008529F6">
        <w:rPr>
          <w:rFonts w:ascii="Arial" w:hAnsi="Arial" w:cs="Arial"/>
          <w:sz w:val="23"/>
          <w:szCs w:val="23"/>
        </w:rPr>
        <w:t xml:space="preserve"> </w:t>
      </w:r>
      <w:r w:rsidR="005048A0">
        <w:rPr>
          <w:rFonts w:ascii="Arial" w:hAnsi="Arial" w:cs="Arial"/>
          <w:sz w:val="23"/>
          <w:szCs w:val="23"/>
        </w:rPr>
        <w:t>zu verwenden</w:t>
      </w:r>
      <w:r w:rsidR="008529F6" w:rsidRPr="0011657C">
        <w:rPr>
          <w:rFonts w:ascii="Arial" w:hAnsi="Arial" w:cs="Arial"/>
          <w:sz w:val="23"/>
          <w:szCs w:val="23"/>
        </w:rPr>
        <w:t xml:space="preserve">. </w:t>
      </w:r>
      <w:r w:rsidR="00F2588A">
        <w:rPr>
          <w:rFonts w:ascii="Arial" w:hAnsi="Arial" w:cs="Arial"/>
          <w:sz w:val="23"/>
          <w:szCs w:val="23"/>
        </w:rPr>
        <w:t xml:space="preserve">Die </w:t>
      </w:r>
      <w:r w:rsidR="008529F6">
        <w:rPr>
          <w:rFonts w:ascii="Arial" w:hAnsi="Arial" w:cs="Arial"/>
          <w:sz w:val="23"/>
          <w:szCs w:val="23"/>
        </w:rPr>
        <w:t xml:space="preserve">Fluoride </w:t>
      </w:r>
      <w:r w:rsidR="00C14FD0">
        <w:rPr>
          <w:rFonts w:ascii="Arial" w:hAnsi="Arial" w:cs="Arial"/>
          <w:sz w:val="23"/>
          <w:szCs w:val="23"/>
        </w:rPr>
        <w:t>aus Zahnpasta und Salz</w:t>
      </w:r>
      <w:r w:rsidR="008529F6">
        <w:rPr>
          <w:rFonts w:ascii="Arial" w:hAnsi="Arial" w:cs="Arial"/>
          <w:sz w:val="23"/>
          <w:szCs w:val="23"/>
        </w:rPr>
        <w:t xml:space="preserve"> wirken </w:t>
      </w:r>
      <w:r w:rsidR="00F2588A">
        <w:rPr>
          <w:rFonts w:ascii="Arial" w:hAnsi="Arial" w:cs="Arial"/>
          <w:sz w:val="23"/>
          <w:szCs w:val="23"/>
        </w:rPr>
        <w:t xml:space="preserve">direkt an der Zahnoberfläche und </w:t>
      </w:r>
      <w:r w:rsidR="00DE734A">
        <w:rPr>
          <w:rFonts w:ascii="Arial" w:hAnsi="Arial" w:cs="Arial"/>
          <w:sz w:val="23"/>
          <w:szCs w:val="23"/>
        </w:rPr>
        <w:t xml:space="preserve">schützen vor dem Abbau von Mineralstoffen aus dem Zahnschmelz. </w:t>
      </w:r>
      <w:r w:rsidR="00993D5A">
        <w:rPr>
          <w:rFonts w:ascii="Arial" w:hAnsi="Arial" w:cs="Arial"/>
          <w:sz w:val="23"/>
          <w:szCs w:val="23"/>
        </w:rPr>
        <w:t xml:space="preserve">Bei einem erhöhten Kariesrisiko, wie zum Beispiel bei Mundtrockenheit, </w:t>
      </w:r>
      <w:r w:rsidR="00FE20E0">
        <w:rPr>
          <w:rFonts w:ascii="Arial" w:hAnsi="Arial" w:cs="Arial"/>
          <w:sz w:val="23"/>
          <w:szCs w:val="23"/>
        </w:rPr>
        <w:t xml:space="preserve">kann </w:t>
      </w:r>
      <w:r w:rsidR="001B5F54">
        <w:rPr>
          <w:rFonts w:ascii="Arial" w:hAnsi="Arial" w:cs="Arial"/>
          <w:sz w:val="23"/>
          <w:szCs w:val="23"/>
        </w:rPr>
        <w:t xml:space="preserve">außerdem </w:t>
      </w:r>
      <w:r w:rsidR="00FE20E0">
        <w:rPr>
          <w:rFonts w:ascii="Arial" w:hAnsi="Arial" w:cs="Arial"/>
          <w:sz w:val="23"/>
          <w:szCs w:val="23"/>
        </w:rPr>
        <w:t xml:space="preserve">der </w:t>
      </w:r>
      <w:r w:rsidR="00DE0C96">
        <w:rPr>
          <w:rFonts w:ascii="Arial" w:hAnsi="Arial" w:cs="Arial"/>
          <w:sz w:val="23"/>
          <w:szCs w:val="23"/>
        </w:rPr>
        <w:t xml:space="preserve">Zahnarzt hochkonzentrierte Fluoridgele </w:t>
      </w:r>
      <w:r w:rsidR="00464F9B">
        <w:rPr>
          <w:rFonts w:ascii="Arial" w:hAnsi="Arial" w:cs="Arial"/>
          <w:sz w:val="23"/>
          <w:szCs w:val="23"/>
        </w:rPr>
        <w:t xml:space="preserve">oder -lacke </w:t>
      </w:r>
      <w:r w:rsidR="00DE0C96">
        <w:rPr>
          <w:rFonts w:ascii="Arial" w:hAnsi="Arial" w:cs="Arial"/>
          <w:sz w:val="23"/>
          <w:szCs w:val="23"/>
        </w:rPr>
        <w:t>anwenden</w:t>
      </w:r>
      <w:r w:rsidR="00993D5A">
        <w:rPr>
          <w:rFonts w:ascii="Arial" w:hAnsi="Arial" w:cs="Arial"/>
          <w:sz w:val="23"/>
          <w:szCs w:val="23"/>
        </w:rPr>
        <w:t xml:space="preserve">. </w:t>
      </w:r>
    </w:p>
    <w:p w:rsidR="00E27169" w:rsidRPr="00C24764" w:rsidRDefault="00656EA3" w:rsidP="0039205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3.</w:t>
      </w:r>
      <w:r w:rsidR="00560823">
        <w:rPr>
          <w:rFonts w:ascii="Arial" w:hAnsi="Arial" w:cs="Arial"/>
          <w:i/>
        </w:rPr>
        <w:t>3</w:t>
      </w:r>
      <w:r w:rsidR="00560823">
        <w:rPr>
          <w:rFonts w:ascii="Arial" w:hAnsi="Arial" w:cs="Arial"/>
          <w:i/>
        </w:rPr>
        <w:t>72</w:t>
      </w:r>
      <w:r w:rsidR="00560823">
        <w:rPr>
          <w:rFonts w:ascii="Arial" w:hAnsi="Arial" w:cs="Arial"/>
          <w:i/>
        </w:rPr>
        <w:t xml:space="preserve"> </w:t>
      </w:r>
      <w:r w:rsidR="00C74C9F">
        <w:rPr>
          <w:rFonts w:ascii="Arial" w:hAnsi="Arial" w:cs="Arial"/>
          <w:i/>
        </w:rPr>
        <w:t>Zeichen inkl. Leerzeichen</w:t>
      </w:r>
    </w:p>
    <w:p w:rsidR="002B30B9" w:rsidRPr="00656EA3" w:rsidRDefault="00C74C9F">
      <w:pPr>
        <w:spacing w:after="0"/>
        <w:jc w:val="both"/>
        <w:rPr>
          <w:rFonts w:ascii="Arial" w:hAnsi="Arial" w:cs="Arial"/>
        </w:rPr>
      </w:pPr>
      <w:r w:rsidRPr="00656EA3">
        <w:rPr>
          <w:rFonts w:ascii="Arial" w:hAnsi="Arial" w:cs="Arial"/>
        </w:rPr>
        <w:t>Abdruck honorarfrei / Beleg erbeten</w:t>
      </w:r>
    </w:p>
    <w:p w:rsidR="00270C6B" w:rsidRDefault="00270C6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9450B" w:rsidRPr="00560823" w:rsidRDefault="001157AD" w:rsidP="001157AD">
      <w:pPr>
        <w:spacing w:after="0"/>
        <w:rPr>
          <w:rFonts w:ascii="Arial" w:hAnsi="Arial" w:cs="Arial"/>
          <w:b/>
        </w:rPr>
      </w:pPr>
      <w:r w:rsidRPr="00560823">
        <w:rPr>
          <w:rFonts w:ascii="Arial" w:hAnsi="Arial" w:cs="Arial"/>
          <w:b/>
        </w:rPr>
        <w:t>Quellen:</w:t>
      </w:r>
      <w:r w:rsidR="00F9450B" w:rsidRPr="00560823">
        <w:rPr>
          <w:rFonts w:ascii="Arial" w:hAnsi="Arial" w:cs="Arial"/>
          <w:b/>
        </w:rPr>
        <w:tab/>
      </w:r>
      <w:r w:rsidR="00F9450B" w:rsidRPr="00560823">
        <w:rPr>
          <w:rFonts w:ascii="Arial" w:hAnsi="Arial" w:cs="Arial"/>
          <w:b/>
        </w:rPr>
        <w:tab/>
      </w:r>
    </w:p>
    <w:p w:rsidR="00AB278C" w:rsidRPr="00D90614" w:rsidRDefault="00F716CA" w:rsidP="00D9061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D90614">
        <w:rPr>
          <w:rFonts w:ascii="Arial" w:hAnsi="Arial" w:cs="Arial"/>
          <w:sz w:val="18"/>
          <w:szCs w:val="18"/>
        </w:rPr>
        <w:t>David, G.</w:t>
      </w:r>
      <w:r w:rsidR="00AB278C" w:rsidRPr="00D90614">
        <w:rPr>
          <w:rFonts w:ascii="Arial" w:hAnsi="Arial" w:cs="Arial"/>
          <w:sz w:val="18"/>
          <w:szCs w:val="18"/>
        </w:rPr>
        <w:t xml:space="preserve"> Schutz für Zähne, </w:t>
      </w:r>
      <w:proofErr w:type="spellStart"/>
      <w:r w:rsidR="00AB278C" w:rsidRPr="00D90614">
        <w:rPr>
          <w:rFonts w:ascii="Arial" w:hAnsi="Arial" w:cs="Arial"/>
          <w:sz w:val="18"/>
          <w:szCs w:val="18"/>
        </w:rPr>
        <w:t>Gingiva</w:t>
      </w:r>
      <w:proofErr w:type="spellEnd"/>
      <w:r w:rsidR="00AB278C" w:rsidRPr="00D90614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AB278C" w:rsidRPr="00D90614">
        <w:rPr>
          <w:rFonts w:ascii="Arial" w:hAnsi="Arial" w:cs="Arial"/>
          <w:sz w:val="18"/>
          <w:szCs w:val="18"/>
        </w:rPr>
        <w:t>Mukosa</w:t>
      </w:r>
      <w:proofErr w:type="spellEnd"/>
      <w:r w:rsidR="00AB278C" w:rsidRPr="00D90614">
        <w:rPr>
          <w:rFonts w:ascii="Arial" w:hAnsi="Arial" w:cs="Arial"/>
          <w:sz w:val="18"/>
          <w:szCs w:val="18"/>
        </w:rPr>
        <w:t>. DZW 11/2016</w:t>
      </w:r>
      <w:r w:rsidRPr="00D90614">
        <w:rPr>
          <w:rFonts w:ascii="Arial" w:hAnsi="Arial" w:cs="Arial"/>
          <w:sz w:val="18"/>
          <w:szCs w:val="18"/>
        </w:rPr>
        <w:t xml:space="preserve">. </w:t>
      </w:r>
    </w:p>
    <w:p w:rsidR="00AB278C" w:rsidRPr="00AB278C" w:rsidRDefault="00AB278C" w:rsidP="00AB278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Kassenzahnärztlic</w:t>
      </w:r>
      <w:r w:rsidR="00F716CA">
        <w:rPr>
          <w:rFonts w:ascii="Arial" w:hAnsi="Arial" w:cs="Arial"/>
          <w:sz w:val="18"/>
          <w:szCs w:val="18"/>
        </w:rPr>
        <w:t>hen Vereinigung Rheinland-Pfalz.</w:t>
      </w:r>
      <w:r>
        <w:rPr>
          <w:rFonts w:ascii="Arial" w:hAnsi="Arial" w:cs="Arial"/>
          <w:sz w:val="18"/>
          <w:szCs w:val="18"/>
        </w:rPr>
        <w:t xml:space="preserve"> Trockener Mund – auch </w:t>
      </w:r>
      <w:r w:rsidR="00F716CA">
        <w:rPr>
          <w:rFonts w:ascii="Arial" w:hAnsi="Arial" w:cs="Arial"/>
          <w:sz w:val="18"/>
          <w:szCs w:val="18"/>
        </w:rPr>
        <w:t xml:space="preserve">Zähne und Zahnfleisch leiden. </w:t>
      </w:r>
      <w:r>
        <w:rPr>
          <w:rFonts w:ascii="Arial" w:hAnsi="Arial" w:cs="Arial"/>
          <w:sz w:val="18"/>
          <w:szCs w:val="18"/>
        </w:rPr>
        <w:t>Pressemitteilung vom 1.7.2015</w:t>
      </w:r>
    </w:p>
    <w:p w:rsidR="007F513A" w:rsidRDefault="00F716CA" w:rsidP="000E4FD2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Kiss C et al. </w:t>
      </w:r>
      <w:r w:rsidR="007F513A">
        <w:rPr>
          <w:rFonts w:ascii="Arial" w:hAnsi="Arial" w:cs="Arial"/>
          <w:sz w:val="18"/>
          <w:szCs w:val="18"/>
        </w:rPr>
        <w:t>Ernährung und orale Gesundheit im Alter</w:t>
      </w:r>
      <w:r>
        <w:rPr>
          <w:rFonts w:ascii="Arial" w:hAnsi="Arial" w:cs="Arial"/>
          <w:sz w:val="18"/>
          <w:szCs w:val="18"/>
        </w:rPr>
        <w:t>. Aktuelle Ernährungsmedizin, 41/2016.</w:t>
      </w:r>
    </w:p>
    <w:p w:rsidR="000E4FD2" w:rsidRDefault="00BC1E74" w:rsidP="000E4FD2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proofErr w:type="spellStart"/>
      <w:r w:rsidRPr="00151688">
        <w:rPr>
          <w:rFonts w:ascii="Arial" w:hAnsi="Arial" w:cs="Arial"/>
          <w:sz w:val="18"/>
          <w:szCs w:val="18"/>
          <w:lang w:val="en-US"/>
        </w:rPr>
        <w:t>Listl</w:t>
      </w:r>
      <w:proofErr w:type="spellEnd"/>
      <w:r w:rsidRPr="00151688">
        <w:rPr>
          <w:rFonts w:ascii="Arial" w:hAnsi="Arial" w:cs="Arial"/>
          <w:sz w:val="18"/>
          <w:szCs w:val="18"/>
          <w:lang w:val="en-US"/>
        </w:rPr>
        <w:t xml:space="preserve"> S. Oral health conditions and cognitive functioning in middle and later adulthood. </w:t>
      </w:r>
      <w:r w:rsidR="00F716CA">
        <w:rPr>
          <w:rFonts w:ascii="Arial" w:hAnsi="Arial" w:cs="Arial"/>
          <w:sz w:val="18"/>
          <w:szCs w:val="18"/>
        </w:rPr>
        <w:t xml:space="preserve">BMC Oral Health, </w:t>
      </w:r>
      <w:r w:rsidR="00112F69">
        <w:rPr>
          <w:rFonts w:ascii="Arial" w:hAnsi="Arial" w:cs="Arial"/>
          <w:sz w:val="18"/>
          <w:szCs w:val="18"/>
        </w:rPr>
        <w:t>14/</w:t>
      </w:r>
      <w:r w:rsidRPr="00F716CA">
        <w:rPr>
          <w:rFonts w:ascii="Arial" w:hAnsi="Arial" w:cs="Arial"/>
          <w:sz w:val="18"/>
          <w:szCs w:val="18"/>
        </w:rPr>
        <w:t xml:space="preserve">2014. </w:t>
      </w:r>
    </w:p>
    <w:p w:rsidR="00560823" w:rsidRDefault="00560823" w:rsidP="001C0621">
      <w:pPr>
        <w:spacing w:after="0"/>
        <w:rPr>
          <w:rFonts w:ascii="Arial" w:hAnsi="Arial" w:cs="Arial"/>
          <w:sz w:val="18"/>
          <w:szCs w:val="18"/>
        </w:rPr>
      </w:pPr>
    </w:p>
    <w:p w:rsidR="00C74C9F" w:rsidRPr="001C0621" w:rsidRDefault="00C74C9F" w:rsidP="001C0621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8184C">
        <w:rPr>
          <w:rFonts w:ascii="Arial" w:hAnsi="Arial" w:cs="Arial"/>
          <w:b/>
          <w:sz w:val="20"/>
          <w:szCs w:val="20"/>
        </w:rPr>
        <w:t>Herausgeber:</w:t>
      </w:r>
    </w:p>
    <w:p w:rsidR="00C74C9F" w:rsidRDefault="009550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184C">
        <w:rPr>
          <w:rFonts w:ascii="Arial" w:hAnsi="Arial" w:cs="Arial"/>
          <w:sz w:val="20"/>
          <w:szCs w:val="20"/>
        </w:rPr>
        <w:t>Informationsstelle für Kariesprophylax</w:t>
      </w:r>
      <w:r>
        <w:rPr>
          <w:rFonts w:ascii="Arial" w:hAnsi="Arial" w:cs="Arial"/>
          <w:sz w:val="20"/>
          <w:szCs w:val="20"/>
        </w:rPr>
        <w:t>e</w:t>
      </w:r>
    </w:p>
    <w:p w:rsidR="00C74C9F" w:rsidRDefault="00686FC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Katja Jung</w:t>
      </w:r>
      <w:r w:rsidR="00EB3428">
        <w:rPr>
          <w:rFonts w:ascii="Arial" w:hAnsi="Arial" w:cs="Arial"/>
          <w:sz w:val="20"/>
          <w:szCs w:val="20"/>
        </w:rPr>
        <w:t xml:space="preserve">, </w:t>
      </w:r>
      <w:r w:rsidR="001C0857">
        <w:rPr>
          <w:rFonts w:ascii="Arial" w:hAnsi="Arial" w:cs="Arial"/>
          <w:sz w:val="20"/>
          <w:szCs w:val="20"/>
        </w:rPr>
        <w:t xml:space="preserve">Laura Zimmer, </w:t>
      </w:r>
      <w:r w:rsidR="00EB3428">
        <w:rPr>
          <w:rFonts w:ascii="Arial" w:hAnsi="Arial" w:cs="Arial"/>
          <w:sz w:val="20"/>
          <w:szCs w:val="20"/>
        </w:rPr>
        <w:t>Dirk Fischer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Leimenrode 29, 60322 Frankfurt 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069 / 2470 6</w:t>
      </w:r>
      <w:r w:rsidR="00955095">
        <w:rPr>
          <w:rFonts w:ascii="Arial" w:hAnsi="Arial" w:cs="Arial"/>
          <w:sz w:val="20"/>
          <w:szCs w:val="20"/>
        </w:rPr>
        <w:t>822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069 / 7076 8753</w:t>
      </w:r>
    </w:p>
    <w:p w:rsidR="00C74C9F" w:rsidRDefault="00C74C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955095">
        <w:rPr>
          <w:rFonts w:ascii="Arial" w:hAnsi="Arial" w:cs="Arial"/>
          <w:sz w:val="20"/>
          <w:szCs w:val="20"/>
        </w:rPr>
        <w:t>daz@kariesvorbeugung.de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D0AE5" w:rsidRPr="00A9751B" w:rsidRDefault="00560823">
      <w:pPr>
        <w:spacing w:after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955095" w:rsidRPr="005E6EE5">
          <w:rPr>
            <w:rStyle w:val="Hyperlink"/>
            <w:rFonts w:ascii="Arial" w:hAnsi="Arial" w:cs="Arial"/>
            <w:sz w:val="20"/>
            <w:szCs w:val="20"/>
          </w:rPr>
          <w:t>www.kariesvorbeugung.de</w:t>
        </w:r>
      </w:hyperlink>
    </w:p>
    <w:sectPr w:rsidR="008D0AE5" w:rsidRPr="00A97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4309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F8" w:rsidRDefault="00CD6EF8" w:rsidP="00E746F2">
      <w:pPr>
        <w:spacing w:after="0" w:line="240" w:lineRule="auto"/>
      </w:pPr>
      <w:r>
        <w:separator/>
      </w:r>
    </w:p>
  </w:endnote>
  <w:endnote w:type="continuationSeparator" w:id="0">
    <w:p w:rsidR="00CD6EF8" w:rsidRDefault="00CD6EF8" w:rsidP="00E7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F8" w:rsidRDefault="00CD6EF8" w:rsidP="00E746F2">
      <w:pPr>
        <w:spacing w:after="0" w:line="240" w:lineRule="auto"/>
      </w:pPr>
      <w:r>
        <w:separator/>
      </w:r>
    </w:p>
  </w:footnote>
  <w:footnote w:type="continuationSeparator" w:id="0">
    <w:p w:rsidR="00CD6EF8" w:rsidRDefault="00CD6EF8" w:rsidP="00E7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B8" w:rsidRDefault="00AF07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D7E"/>
    <w:multiLevelType w:val="hybridMultilevel"/>
    <w:tmpl w:val="78CA6F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386"/>
    <w:multiLevelType w:val="hybridMultilevel"/>
    <w:tmpl w:val="CFCA2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3ED4"/>
    <w:multiLevelType w:val="hybridMultilevel"/>
    <w:tmpl w:val="0458E678"/>
    <w:lvl w:ilvl="0" w:tplc="925C80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C21D8E"/>
    <w:multiLevelType w:val="hybridMultilevel"/>
    <w:tmpl w:val="12AA739C"/>
    <w:lvl w:ilvl="0" w:tplc="04070015">
      <w:start w:val="1"/>
      <w:numFmt w:val="decimal"/>
      <w:lvlText w:val="(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1"/>
    <w:rsid w:val="0000210C"/>
    <w:rsid w:val="00004C04"/>
    <w:rsid w:val="00006DB0"/>
    <w:rsid w:val="00012EC6"/>
    <w:rsid w:val="00013DC5"/>
    <w:rsid w:val="00020741"/>
    <w:rsid w:val="00020B6C"/>
    <w:rsid w:val="00027FE7"/>
    <w:rsid w:val="000303A5"/>
    <w:rsid w:val="00040F07"/>
    <w:rsid w:val="0005647D"/>
    <w:rsid w:val="000570A7"/>
    <w:rsid w:val="00060DC3"/>
    <w:rsid w:val="00067B0F"/>
    <w:rsid w:val="0007127B"/>
    <w:rsid w:val="0007776C"/>
    <w:rsid w:val="00085D2A"/>
    <w:rsid w:val="000918B2"/>
    <w:rsid w:val="0009483C"/>
    <w:rsid w:val="00095BE5"/>
    <w:rsid w:val="000A5872"/>
    <w:rsid w:val="000A5EB0"/>
    <w:rsid w:val="000A64BC"/>
    <w:rsid w:val="000B11E3"/>
    <w:rsid w:val="000B34F4"/>
    <w:rsid w:val="000B3C3F"/>
    <w:rsid w:val="000C31BD"/>
    <w:rsid w:val="000C3526"/>
    <w:rsid w:val="000C6F35"/>
    <w:rsid w:val="000D0A95"/>
    <w:rsid w:val="000E214C"/>
    <w:rsid w:val="000E4080"/>
    <w:rsid w:val="000E4FD2"/>
    <w:rsid w:val="000E6760"/>
    <w:rsid w:val="000E6808"/>
    <w:rsid w:val="000F17DC"/>
    <w:rsid w:val="000F1905"/>
    <w:rsid w:val="000F33C3"/>
    <w:rsid w:val="000F6674"/>
    <w:rsid w:val="000F694A"/>
    <w:rsid w:val="001020DD"/>
    <w:rsid w:val="00112E9D"/>
    <w:rsid w:val="00112F69"/>
    <w:rsid w:val="00113749"/>
    <w:rsid w:val="001157AD"/>
    <w:rsid w:val="0011657C"/>
    <w:rsid w:val="001259DB"/>
    <w:rsid w:val="00127364"/>
    <w:rsid w:val="001332EF"/>
    <w:rsid w:val="00135666"/>
    <w:rsid w:val="00135EF5"/>
    <w:rsid w:val="00142489"/>
    <w:rsid w:val="00142A2A"/>
    <w:rsid w:val="00144753"/>
    <w:rsid w:val="0014511C"/>
    <w:rsid w:val="00146B81"/>
    <w:rsid w:val="00147B0C"/>
    <w:rsid w:val="00151413"/>
    <w:rsid w:val="00151688"/>
    <w:rsid w:val="0015502C"/>
    <w:rsid w:val="00161D02"/>
    <w:rsid w:val="00162B03"/>
    <w:rsid w:val="00165280"/>
    <w:rsid w:val="00172850"/>
    <w:rsid w:val="00172C45"/>
    <w:rsid w:val="001749C4"/>
    <w:rsid w:val="00176986"/>
    <w:rsid w:val="00182DB4"/>
    <w:rsid w:val="0019251D"/>
    <w:rsid w:val="00194BC4"/>
    <w:rsid w:val="00197921"/>
    <w:rsid w:val="001A6233"/>
    <w:rsid w:val="001A6546"/>
    <w:rsid w:val="001B412C"/>
    <w:rsid w:val="001B475F"/>
    <w:rsid w:val="001B5F54"/>
    <w:rsid w:val="001B6A00"/>
    <w:rsid w:val="001B77D1"/>
    <w:rsid w:val="001C0621"/>
    <w:rsid w:val="001C0857"/>
    <w:rsid w:val="001D0B57"/>
    <w:rsid w:val="001D2A72"/>
    <w:rsid w:val="001E26F4"/>
    <w:rsid w:val="001E4FAB"/>
    <w:rsid w:val="001E6DC5"/>
    <w:rsid w:val="001E6E8D"/>
    <w:rsid w:val="001F061F"/>
    <w:rsid w:val="001F33F7"/>
    <w:rsid w:val="002001C4"/>
    <w:rsid w:val="00205F82"/>
    <w:rsid w:val="00210C9E"/>
    <w:rsid w:val="002143E5"/>
    <w:rsid w:val="00215227"/>
    <w:rsid w:val="002154F7"/>
    <w:rsid w:val="002157C8"/>
    <w:rsid w:val="00216E14"/>
    <w:rsid w:val="00220385"/>
    <w:rsid w:val="00225074"/>
    <w:rsid w:val="00225187"/>
    <w:rsid w:val="00227407"/>
    <w:rsid w:val="002278F2"/>
    <w:rsid w:val="00227D1F"/>
    <w:rsid w:val="002314CF"/>
    <w:rsid w:val="00232118"/>
    <w:rsid w:val="0023497A"/>
    <w:rsid w:val="0024179B"/>
    <w:rsid w:val="0024571E"/>
    <w:rsid w:val="0024631F"/>
    <w:rsid w:val="0025214A"/>
    <w:rsid w:val="00260D0B"/>
    <w:rsid w:val="00261115"/>
    <w:rsid w:val="002626D3"/>
    <w:rsid w:val="00270C6B"/>
    <w:rsid w:val="0027186C"/>
    <w:rsid w:val="00273362"/>
    <w:rsid w:val="00273F9B"/>
    <w:rsid w:val="00274FB7"/>
    <w:rsid w:val="00276432"/>
    <w:rsid w:val="00276FD5"/>
    <w:rsid w:val="00282419"/>
    <w:rsid w:val="0028258B"/>
    <w:rsid w:val="00285738"/>
    <w:rsid w:val="00290831"/>
    <w:rsid w:val="002909B2"/>
    <w:rsid w:val="00290CE0"/>
    <w:rsid w:val="00291171"/>
    <w:rsid w:val="00293C4B"/>
    <w:rsid w:val="002971A3"/>
    <w:rsid w:val="002A0FE6"/>
    <w:rsid w:val="002A51EF"/>
    <w:rsid w:val="002B0335"/>
    <w:rsid w:val="002B30B9"/>
    <w:rsid w:val="002B4E0B"/>
    <w:rsid w:val="002C0653"/>
    <w:rsid w:val="002C2C45"/>
    <w:rsid w:val="002C3148"/>
    <w:rsid w:val="002C6632"/>
    <w:rsid w:val="002D34A0"/>
    <w:rsid w:val="002D38AB"/>
    <w:rsid w:val="002E33AF"/>
    <w:rsid w:val="002E34F0"/>
    <w:rsid w:val="002E3764"/>
    <w:rsid w:val="002E7283"/>
    <w:rsid w:val="002F0502"/>
    <w:rsid w:val="002F0BDA"/>
    <w:rsid w:val="002F1E65"/>
    <w:rsid w:val="00300C49"/>
    <w:rsid w:val="00300E45"/>
    <w:rsid w:val="0030114B"/>
    <w:rsid w:val="00305963"/>
    <w:rsid w:val="00311B00"/>
    <w:rsid w:val="00312458"/>
    <w:rsid w:val="00314888"/>
    <w:rsid w:val="00317B68"/>
    <w:rsid w:val="00320D75"/>
    <w:rsid w:val="00321089"/>
    <w:rsid w:val="003305DC"/>
    <w:rsid w:val="00330E22"/>
    <w:rsid w:val="0033236E"/>
    <w:rsid w:val="003415ED"/>
    <w:rsid w:val="00341AFF"/>
    <w:rsid w:val="0034285C"/>
    <w:rsid w:val="0035491F"/>
    <w:rsid w:val="0036014C"/>
    <w:rsid w:val="0036194B"/>
    <w:rsid w:val="00364331"/>
    <w:rsid w:val="00370648"/>
    <w:rsid w:val="00371539"/>
    <w:rsid w:val="00374762"/>
    <w:rsid w:val="00376287"/>
    <w:rsid w:val="00377B58"/>
    <w:rsid w:val="00377C30"/>
    <w:rsid w:val="003800E1"/>
    <w:rsid w:val="00380F48"/>
    <w:rsid w:val="0038184C"/>
    <w:rsid w:val="00384D93"/>
    <w:rsid w:val="0038595B"/>
    <w:rsid w:val="00386EED"/>
    <w:rsid w:val="00387DE1"/>
    <w:rsid w:val="0039027C"/>
    <w:rsid w:val="00392055"/>
    <w:rsid w:val="00392724"/>
    <w:rsid w:val="00393C44"/>
    <w:rsid w:val="00394A9C"/>
    <w:rsid w:val="003951F4"/>
    <w:rsid w:val="003976F8"/>
    <w:rsid w:val="003A161B"/>
    <w:rsid w:val="003B03D7"/>
    <w:rsid w:val="003B1BEF"/>
    <w:rsid w:val="003B5282"/>
    <w:rsid w:val="003B5382"/>
    <w:rsid w:val="003B64F5"/>
    <w:rsid w:val="003B67F7"/>
    <w:rsid w:val="003C073B"/>
    <w:rsid w:val="003C2E6F"/>
    <w:rsid w:val="003C3C31"/>
    <w:rsid w:val="003C5D8E"/>
    <w:rsid w:val="003D08A5"/>
    <w:rsid w:val="003D663E"/>
    <w:rsid w:val="003D7E47"/>
    <w:rsid w:val="003E06F6"/>
    <w:rsid w:val="003E137E"/>
    <w:rsid w:val="003E1420"/>
    <w:rsid w:val="003E26C9"/>
    <w:rsid w:val="003E2F8B"/>
    <w:rsid w:val="003E3E01"/>
    <w:rsid w:val="003E56D5"/>
    <w:rsid w:val="004001CB"/>
    <w:rsid w:val="00400D3F"/>
    <w:rsid w:val="0040472B"/>
    <w:rsid w:val="00404DEC"/>
    <w:rsid w:val="0040631B"/>
    <w:rsid w:val="00406B91"/>
    <w:rsid w:val="00406C75"/>
    <w:rsid w:val="004109B0"/>
    <w:rsid w:val="00415B8D"/>
    <w:rsid w:val="00417F0F"/>
    <w:rsid w:val="004219C8"/>
    <w:rsid w:val="004228B8"/>
    <w:rsid w:val="00422B24"/>
    <w:rsid w:val="00440C58"/>
    <w:rsid w:val="00444C9E"/>
    <w:rsid w:val="0044713F"/>
    <w:rsid w:val="00456ED3"/>
    <w:rsid w:val="0045789D"/>
    <w:rsid w:val="00460C58"/>
    <w:rsid w:val="00461756"/>
    <w:rsid w:val="004647A4"/>
    <w:rsid w:val="00464CA0"/>
    <w:rsid w:val="00464F7C"/>
    <w:rsid w:val="00464F9B"/>
    <w:rsid w:val="00466D5D"/>
    <w:rsid w:val="004720EE"/>
    <w:rsid w:val="004721B3"/>
    <w:rsid w:val="004765A1"/>
    <w:rsid w:val="00476A24"/>
    <w:rsid w:val="00481730"/>
    <w:rsid w:val="00483280"/>
    <w:rsid w:val="00483B2C"/>
    <w:rsid w:val="00487BFC"/>
    <w:rsid w:val="0049286D"/>
    <w:rsid w:val="004940FF"/>
    <w:rsid w:val="00494CB8"/>
    <w:rsid w:val="004967EF"/>
    <w:rsid w:val="004A606E"/>
    <w:rsid w:val="004B4045"/>
    <w:rsid w:val="004B5BD0"/>
    <w:rsid w:val="004B7BA8"/>
    <w:rsid w:val="004D02E4"/>
    <w:rsid w:val="004D0C2D"/>
    <w:rsid w:val="004D1998"/>
    <w:rsid w:val="004E3DA9"/>
    <w:rsid w:val="004E6BD4"/>
    <w:rsid w:val="004E75FC"/>
    <w:rsid w:val="004F3225"/>
    <w:rsid w:val="004F7122"/>
    <w:rsid w:val="005007E2"/>
    <w:rsid w:val="00501C76"/>
    <w:rsid w:val="00502212"/>
    <w:rsid w:val="0050392B"/>
    <w:rsid w:val="005048A0"/>
    <w:rsid w:val="00504A26"/>
    <w:rsid w:val="00506EF6"/>
    <w:rsid w:val="005111E1"/>
    <w:rsid w:val="005233CB"/>
    <w:rsid w:val="00527C39"/>
    <w:rsid w:val="00530CC2"/>
    <w:rsid w:val="00533AD3"/>
    <w:rsid w:val="005403A4"/>
    <w:rsid w:val="00540DA2"/>
    <w:rsid w:val="00542C0A"/>
    <w:rsid w:val="00544ED8"/>
    <w:rsid w:val="00546990"/>
    <w:rsid w:val="00560823"/>
    <w:rsid w:val="00565661"/>
    <w:rsid w:val="00566D7F"/>
    <w:rsid w:val="0057138D"/>
    <w:rsid w:val="005713E7"/>
    <w:rsid w:val="005722EC"/>
    <w:rsid w:val="005815B4"/>
    <w:rsid w:val="00581A46"/>
    <w:rsid w:val="00583527"/>
    <w:rsid w:val="00583E77"/>
    <w:rsid w:val="005844AE"/>
    <w:rsid w:val="00586E2E"/>
    <w:rsid w:val="00594129"/>
    <w:rsid w:val="005949CD"/>
    <w:rsid w:val="00595F18"/>
    <w:rsid w:val="00597F91"/>
    <w:rsid w:val="005A0E3B"/>
    <w:rsid w:val="005A278F"/>
    <w:rsid w:val="005A34D8"/>
    <w:rsid w:val="005B01B7"/>
    <w:rsid w:val="005B0991"/>
    <w:rsid w:val="005B1A96"/>
    <w:rsid w:val="005B51BB"/>
    <w:rsid w:val="005B6FFB"/>
    <w:rsid w:val="005C1C76"/>
    <w:rsid w:val="005C52D1"/>
    <w:rsid w:val="005D277D"/>
    <w:rsid w:val="005D363D"/>
    <w:rsid w:val="005D6145"/>
    <w:rsid w:val="005E03A5"/>
    <w:rsid w:val="005E05AD"/>
    <w:rsid w:val="005E0BAF"/>
    <w:rsid w:val="005E3466"/>
    <w:rsid w:val="005E37D0"/>
    <w:rsid w:val="005E3CAB"/>
    <w:rsid w:val="005E617E"/>
    <w:rsid w:val="005F0C87"/>
    <w:rsid w:val="005F7457"/>
    <w:rsid w:val="006003B2"/>
    <w:rsid w:val="00611677"/>
    <w:rsid w:val="00611F6D"/>
    <w:rsid w:val="006172EE"/>
    <w:rsid w:val="00620777"/>
    <w:rsid w:val="00622622"/>
    <w:rsid w:val="0062497E"/>
    <w:rsid w:val="0062565B"/>
    <w:rsid w:val="00625A5F"/>
    <w:rsid w:val="006261C9"/>
    <w:rsid w:val="006316C8"/>
    <w:rsid w:val="00634492"/>
    <w:rsid w:val="006351D3"/>
    <w:rsid w:val="0064351F"/>
    <w:rsid w:val="00644725"/>
    <w:rsid w:val="006449B0"/>
    <w:rsid w:val="00646BE7"/>
    <w:rsid w:val="00651268"/>
    <w:rsid w:val="006512A4"/>
    <w:rsid w:val="006526C6"/>
    <w:rsid w:val="00655AB3"/>
    <w:rsid w:val="006569F4"/>
    <w:rsid w:val="00656EA3"/>
    <w:rsid w:val="00660A08"/>
    <w:rsid w:val="00661474"/>
    <w:rsid w:val="006646EA"/>
    <w:rsid w:val="00664FA1"/>
    <w:rsid w:val="00666F62"/>
    <w:rsid w:val="00677376"/>
    <w:rsid w:val="0068048E"/>
    <w:rsid w:val="00680F93"/>
    <w:rsid w:val="006821EA"/>
    <w:rsid w:val="006824A7"/>
    <w:rsid w:val="0068428A"/>
    <w:rsid w:val="00684469"/>
    <w:rsid w:val="00685476"/>
    <w:rsid w:val="00686FC7"/>
    <w:rsid w:val="00691A4E"/>
    <w:rsid w:val="00691D1D"/>
    <w:rsid w:val="00691E74"/>
    <w:rsid w:val="0069444A"/>
    <w:rsid w:val="00695F24"/>
    <w:rsid w:val="00696947"/>
    <w:rsid w:val="006A0972"/>
    <w:rsid w:val="006A4FED"/>
    <w:rsid w:val="006A62DD"/>
    <w:rsid w:val="006B2C9A"/>
    <w:rsid w:val="006B37FF"/>
    <w:rsid w:val="006B6FBF"/>
    <w:rsid w:val="006C0B69"/>
    <w:rsid w:val="006C0C60"/>
    <w:rsid w:val="006C57C0"/>
    <w:rsid w:val="006C7EA5"/>
    <w:rsid w:val="006D79A4"/>
    <w:rsid w:val="006E18D5"/>
    <w:rsid w:val="006F4058"/>
    <w:rsid w:val="006F6A28"/>
    <w:rsid w:val="00712BBD"/>
    <w:rsid w:val="00714D79"/>
    <w:rsid w:val="00715833"/>
    <w:rsid w:val="00716045"/>
    <w:rsid w:val="00717D9E"/>
    <w:rsid w:val="00720EE1"/>
    <w:rsid w:val="00721996"/>
    <w:rsid w:val="00722B2B"/>
    <w:rsid w:val="00723480"/>
    <w:rsid w:val="0072445F"/>
    <w:rsid w:val="0072681B"/>
    <w:rsid w:val="007304D4"/>
    <w:rsid w:val="00732CFA"/>
    <w:rsid w:val="007330C4"/>
    <w:rsid w:val="00742E51"/>
    <w:rsid w:val="007451A1"/>
    <w:rsid w:val="00745474"/>
    <w:rsid w:val="00750AB7"/>
    <w:rsid w:val="00751225"/>
    <w:rsid w:val="00757C1D"/>
    <w:rsid w:val="007604DD"/>
    <w:rsid w:val="00770E01"/>
    <w:rsid w:val="0077543D"/>
    <w:rsid w:val="00776D45"/>
    <w:rsid w:val="0078186C"/>
    <w:rsid w:val="007826ED"/>
    <w:rsid w:val="00782857"/>
    <w:rsid w:val="0078474A"/>
    <w:rsid w:val="00784CFD"/>
    <w:rsid w:val="00794C2F"/>
    <w:rsid w:val="007B557D"/>
    <w:rsid w:val="007B640D"/>
    <w:rsid w:val="007C14FD"/>
    <w:rsid w:val="007D7150"/>
    <w:rsid w:val="007F513A"/>
    <w:rsid w:val="007F5A75"/>
    <w:rsid w:val="00802166"/>
    <w:rsid w:val="00807D36"/>
    <w:rsid w:val="0081169C"/>
    <w:rsid w:val="00811DA9"/>
    <w:rsid w:val="00814337"/>
    <w:rsid w:val="00816052"/>
    <w:rsid w:val="00816D30"/>
    <w:rsid w:val="0082029A"/>
    <w:rsid w:val="00823C29"/>
    <w:rsid w:val="008324A3"/>
    <w:rsid w:val="0083258A"/>
    <w:rsid w:val="0083261A"/>
    <w:rsid w:val="008416C2"/>
    <w:rsid w:val="00841F46"/>
    <w:rsid w:val="00842B56"/>
    <w:rsid w:val="00844373"/>
    <w:rsid w:val="00844CD4"/>
    <w:rsid w:val="00846556"/>
    <w:rsid w:val="008529F6"/>
    <w:rsid w:val="008546A0"/>
    <w:rsid w:val="00856CD7"/>
    <w:rsid w:val="008641A9"/>
    <w:rsid w:val="00870F86"/>
    <w:rsid w:val="00872A7E"/>
    <w:rsid w:val="00872E93"/>
    <w:rsid w:val="00874548"/>
    <w:rsid w:val="00874ECC"/>
    <w:rsid w:val="008764D8"/>
    <w:rsid w:val="00886D9A"/>
    <w:rsid w:val="008A0C73"/>
    <w:rsid w:val="008B08EC"/>
    <w:rsid w:val="008B0AA0"/>
    <w:rsid w:val="008B1A7D"/>
    <w:rsid w:val="008B27FE"/>
    <w:rsid w:val="008B32E3"/>
    <w:rsid w:val="008B4D89"/>
    <w:rsid w:val="008B4EEA"/>
    <w:rsid w:val="008B76A6"/>
    <w:rsid w:val="008C325F"/>
    <w:rsid w:val="008C33F1"/>
    <w:rsid w:val="008D0AE5"/>
    <w:rsid w:val="008D5C97"/>
    <w:rsid w:val="008D6697"/>
    <w:rsid w:val="008D67E6"/>
    <w:rsid w:val="008F101E"/>
    <w:rsid w:val="008F22DD"/>
    <w:rsid w:val="008F2FE8"/>
    <w:rsid w:val="008F3ED5"/>
    <w:rsid w:val="008F54D4"/>
    <w:rsid w:val="00903A93"/>
    <w:rsid w:val="00907724"/>
    <w:rsid w:val="00911097"/>
    <w:rsid w:val="009125D1"/>
    <w:rsid w:val="00913E13"/>
    <w:rsid w:val="009146EF"/>
    <w:rsid w:val="00914867"/>
    <w:rsid w:val="00922189"/>
    <w:rsid w:val="00925D19"/>
    <w:rsid w:val="0093356C"/>
    <w:rsid w:val="009351FD"/>
    <w:rsid w:val="00935701"/>
    <w:rsid w:val="0094223C"/>
    <w:rsid w:val="00942B71"/>
    <w:rsid w:val="00947C01"/>
    <w:rsid w:val="00950425"/>
    <w:rsid w:val="00950F43"/>
    <w:rsid w:val="009549CB"/>
    <w:rsid w:val="00955095"/>
    <w:rsid w:val="00957384"/>
    <w:rsid w:val="00957EEA"/>
    <w:rsid w:val="00960A68"/>
    <w:rsid w:val="009620AC"/>
    <w:rsid w:val="00964D3E"/>
    <w:rsid w:val="009714E6"/>
    <w:rsid w:val="00971F11"/>
    <w:rsid w:val="00971F64"/>
    <w:rsid w:val="00972B66"/>
    <w:rsid w:val="00975359"/>
    <w:rsid w:val="00976F1A"/>
    <w:rsid w:val="00982886"/>
    <w:rsid w:val="0098480A"/>
    <w:rsid w:val="0098498C"/>
    <w:rsid w:val="00986C61"/>
    <w:rsid w:val="00990AFD"/>
    <w:rsid w:val="00993D5A"/>
    <w:rsid w:val="00997D8F"/>
    <w:rsid w:val="009A050B"/>
    <w:rsid w:val="009A3257"/>
    <w:rsid w:val="009A72D6"/>
    <w:rsid w:val="009B2663"/>
    <w:rsid w:val="009C073A"/>
    <w:rsid w:val="009C1FBC"/>
    <w:rsid w:val="009C4429"/>
    <w:rsid w:val="009C55CC"/>
    <w:rsid w:val="009C5981"/>
    <w:rsid w:val="009C6185"/>
    <w:rsid w:val="009C6C14"/>
    <w:rsid w:val="009D0BDB"/>
    <w:rsid w:val="009D2D10"/>
    <w:rsid w:val="009D5B00"/>
    <w:rsid w:val="009E090C"/>
    <w:rsid w:val="009E153E"/>
    <w:rsid w:val="009E389F"/>
    <w:rsid w:val="009E445B"/>
    <w:rsid w:val="009E45E8"/>
    <w:rsid w:val="009F1901"/>
    <w:rsid w:val="009F1BF2"/>
    <w:rsid w:val="009F2809"/>
    <w:rsid w:val="009F322E"/>
    <w:rsid w:val="009F467E"/>
    <w:rsid w:val="009F7314"/>
    <w:rsid w:val="00A002C5"/>
    <w:rsid w:val="00A04660"/>
    <w:rsid w:val="00A05A93"/>
    <w:rsid w:val="00A06308"/>
    <w:rsid w:val="00A06F4B"/>
    <w:rsid w:val="00A10639"/>
    <w:rsid w:val="00A1313B"/>
    <w:rsid w:val="00A13146"/>
    <w:rsid w:val="00A14F82"/>
    <w:rsid w:val="00A16C08"/>
    <w:rsid w:val="00A201EC"/>
    <w:rsid w:val="00A208E3"/>
    <w:rsid w:val="00A20BD1"/>
    <w:rsid w:val="00A21526"/>
    <w:rsid w:val="00A22636"/>
    <w:rsid w:val="00A23B5C"/>
    <w:rsid w:val="00A27AA3"/>
    <w:rsid w:val="00A30B12"/>
    <w:rsid w:val="00A31796"/>
    <w:rsid w:val="00A31824"/>
    <w:rsid w:val="00A31B44"/>
    <w:rsid w:val="00A31E20"/>
    <w:rsid w:val="00A3336E"/>
    <w:rsid w:val="00A33876"/>
    <w:rsid w:val="00A34A00"/>
    <w:rsid w:val="00A36A22"/>
    <w:rsid w:val="00A42FCF"/>
    <w:rsid w:val="00A46D61"/>
    <w:rsid w:val="00A47482"/>
    <w:rsid w:val="00A47DEB"/>
    <w:rsid w:val="00A53876"/>
    <w:rsid w:val="00A54209"/>
    <w:rsid w:val="00A610E3"/>
    <w:rsid w:val="00A61D7D"/>
    <w:rsid w:val="00A62093"/>
    <w:rsid w:val="00A64A1D"/>
    <w:rsid w:val="00A6506C"/>
    <w:rsid w:val="00A6597B"/>
    <w:rsid w:val="00A712B1"/>
    <w:rsid w:val="00A73244"/>
    <w:rsid w:val="00A74AC2"/>
    <w:rsid w:val="00A766A5"/>
    <w:rsid w:val="00A76FE7"/>
    <w:rsid w:val="00A77E44"/>
    <w:rsid w:val="00A818D2"/>
    <w:rsid w:val="00A86D2D"/>
    <w:rsid w:val="00A92130"/>
    <w:rsid w:val="00A94236"/>
    <w:rsid w:val="00A944E0"/>
    <w:rsid w:val="00A96BAB"/>
    <w:rsid w:val="00A9751B"/>
    <w:rsid w:val="00AB12BE"/>
    <w:rsid w:val="00AB12D3"/>
    <w:rsid w:val="00AB278C"/>
    <w:rsid w:val="00AB3D06"/>
    <w:rsid w:val="00AB43B2"/>
    <w:rsid w:val="00AB6B81"/>
    <w:rsid w:val="00AC0A5F"/>
    <w:rsid w:val="00AC1022"/>
    <w:rsid w:val="00AC1055"/>
    <w:rsid w:val="00AC54F9"/>
    <w:rsid w:val="00AD0459"/>
    <w:rsid w:val="00AD4DF9"/>
    <w:rsid w:val="00AD6851"/>
    <w:rsid w:val="00AD6A4C"/>
    <w:rsid w:val="00AE1064"/>
    <w:rsid w:val="00AE1AFB"/>
    <w:rsid w:val="00AF07B8"/>
    <w:rsid w:val="00AF28BD"/>
    <w:rsid w:val="00AF589D"/>
    <w:rsid w:val="00AF7BDF"/>
    <w:rsid w:val="00B036E1"/>
    <w:rsid w:val="00B03849"/>
    <w:rsid w:val="00B03AE4"/>
    <w:rsid w:val="00B062A0"/>
    <w:rsid w:val="00B06D84"/>
    <w:rsid w:val="00B07505"/>
    <w:rsid w:val="00B133FA"/>
    <w:rsid w:val="00B15776"/>
    <w:rsid w:val="00B21F35"/>
    <w:rsid w:val="00B25EF3"/>
    <w:rsid w:val="00B26A81"/>
    <w:rsid w:val="00B27FFB"/>
    <w:rsid w:val="00B30151"/>
    <w:rsid w:val="00B31373"/>
    <w:rsid w:val="00B3286A"/>
    <w:rsid w:val="00B32E7D"/>
    <w:rsid w:val="00B33427"/>
    <w:rsid w:val="00B4177A"/>
    <w:rsid w:val="00B42F6F"/>
    <w:rsid w:val="00B44FB8"/>
    <w:rsid w:val="00B45A6F"/>
    <w:rsid w:val="00B45E02"/>
    <w:rsid w:val="00B50D64"/>
    <w:rsid w:val="00B52782"/>
    <w:rsid w:val="00B5644F"/>
    <w:rsid w:val="00B61F2B"/>
    <w:rsid w:val="00B678A2"/>
    <w:rsid w:val="00B738EA"/>
    <w:rsid w:val="00B74899"/>
    <w:rsid w:val="00B749DD"/>
    <w:rsid w:val="00B7593E"/>
    <w:rsid w:val="00B76887"/>
    <w:rsid w:val="00B7780D"/>
    <w:rsid w:val="00B8045F"/>
    <w:rsid w:val="00B91806"/>
    <w:rsid w:val="00B94091"/>
    <w:rsid w:val="00B94192"/>
    <w:rsid w:val="00B9555A"/>
    <w:rsid w:val="00B95ED6"/>
    <w:rsid w:val="00B976EE"/>
    <w:rsid w:val="00BA599C"/>
    <w:rsid w:val="00BA5D8E"/>
    <w:rsid w:val="00BB3B0B"/>
    <w:rsid w:val="00BB4B4E"/>
    <w:rsid w:val="00BB60E8"/>
    <w:rsid w:val="00BB63C4"/>
    <w:rsid w:val="00BB7A55"/>
    <w:rsid w:val="00BC1E74"/>
    <w:rsid w:val="00BC2C36"/>
    <w:rsid w:val="00BC76EE"/>
    <w:rsid w:val="00BC79D7"/>
    <w:rsid w:val="00BD0C30"/>
    <w:rsid w:val="00BD2D97"/>
    <w:rsid w:val="00BE28E8"/>
    <w:rsid w:val="00BE30E8"/>
    <w:rsid w:val="00BE4027"/>
    <w:rsid w:val="00BE6622"/>
    <w:rsid w:val="00BE6AE5"/>
    <w:rsid w:val="00BE7A92"/>
    <w:rsid w:val="00BF0D15"/>
    <w:rsid w:val="00BF3297"/>
    <w:rsid w:val="00BF3E6D"/>
    <w:rsid w:val="00BF5655"/>
    <w:rsid w:val="00BF77BD"/>
    <w:rsid w:val="00C04632"/>
    <w:rsid w:val="00C070EA"/>
    <w:rsid w:val="00C1245C"/>
    <w:rsid w:val="00C14FD0"/>
    <w:rsid w:val="00C17468"/>
    <w:rsid w:val="00C176E2"/>
    <w:rsid w:val="00C20B90"/>
    <w:rsid w:val="00C24764"/>
    <w:rsid w:val="00C24921"/>
    <w:rsid w:val="00C24B5E"/>
    <w:rsid w:val="00C30B19"/>
    <w:rsid w:val="00C32187"/>
    <w:rsid w:val="00C36EB5"/>
    <w:rsid w:val="00C42FAB"/>
    <w:rsid w:val="00C50EBE"/>
    <w:rsid w:val="00C51956"/>
    <w:rsid w:val="00C5212A"/>
    <w:rsid w:val="00C5341D"/>
    <w:rsid w:val="00C608F3"/>
    <w:rsid w:val="00C62160"/>
    <w:rsid w:val="00C621B0"/>
    <w:rsid w:val="00C62869"/>
    <w:rsid w:val="00C640A5"/>
    <w:rsid w:val="00C64A48"/>
    <w:rsid w:val="00C6574B"/>
    <w:rsid w:val="00C65DD5"/>
    <w:rsid w:val="00C676C1"/>
    <w:rsid w:val="00C678ED"/>
    <w:rsid w:val="00C71044"/>
    <w:rsid w:val="00C74C9F"/>
    <w:rsid w:val="00C75E0C"/>
    <w:rsid w:val="00C808CC"/>
    <w:rsid w:val="00C80E9F"/>
    <w:rsid w:val="00C80EC7"/>
    <w:rsid w:val="00C81AEE"/>
    <w:rsid w:val="00C83435"/>
    <w:rsid w:val="00C85B50"/>
    <w:rsid w:val="00C903A5"/>
    <w:rsid w:val="00C92D17"/>
    <w:rsid w:val="00C9425F"/>
    <w:rsid w:val="00C96188"/>
    <w:rsid w:val="00CA0B57"/>
    <w:rsid w:val="00CA66E1"/>
    <w:rsid w:val="00CA7094"/>
    <w:rsid w:val="00CB1D6F"/>
    <w:rsid w:val="00CB2799"/>
    <w:rsid w:val="00CB367C"/>
    <w:rsid w:val="00CC1440"/>
    <w:rsid w:val="00CC2237"/>
    <w:rsid w:val="00CC42A3"/>
    <w:rsid w:val="00CC6AC0"/>
    <w:rsid w:val="00CC7426"/>
    <w:rsid w:val="00CD16B5"/>
    <w:rsid w:val="00CD394D"/>
    <w:rsid w:val="00CD4828"/>
    <w:rsid w:val="00CD6EF8"/>
    <w:rsid w:val="00CE104B"/>
    <w:rsid w:val="00CE18F8"/>
    <w:rsid w:val="00CE3BEF"/>
    <w:rsid w:val="00CE4796"/>
    <w:rsid w:val="00CF07E1"/>
    <w:rsid w:val="00CF0C97"/>
    <w:rsid w:val="00CF1A6E"/>
    <w:rsid w:val="00CF58DF"/>
    <w:rsid w:val="00CF5B88"/>
    <w:rsid w:val="00D0357E"/>
    <w:rsid w:val="00D03F25"/>
    <w:rsid w:val="00D07CE3"/>
    <w:rsid w:val="00D12BEB"/>
    <w:rsid w:val="00D137B0"/>
    <w:rsid w:val="00D201A6"/>
    <w:rsid w:val="00D20B09"/>
    <w:rsid w:val="00D21144"/>
    <w:rsid w:val="00D236CA"/>
    <w:rsid w:val="00D25D6E"/>
    <w:rsid w:val="00D2652F"/>
    <w:rsid w:val="00D271B1"/>
    <w:rsid w:val="00D27717"/>
    <w:rsid w:val="00D30071"/>
    <w:rsid w:val="00D412F0"/>
    <w:rsid w:val="00D41FA9"/>
    <w:rsid w:val="00D52D9D"/>
    <w:rsid w:val="00D538D9"/>
    <w:rsid w:val="00D57332"/>
    <w:rsid w:val="00D57433"/>
    <w:rsid w:val="00D632C6"/>
    <w:rsid w:val="00D645BB"/>
    <w:rsid w:val="00D65311"/>
    <w:rsid w:val="00D719C1"/>
    <w:rsid w:val="00D7331A"/>
    <w:rsid w:val="00D73422"/>
    <w:rsid w:val="00D73E7D"/>
    <w:rsid w:val="00D758BD"/>
    <w:rsid w:val="00D8151B"/>
    <w:rsid w:val="00D857B5"/>
    <w:rsid w:val="00D90614"/>
    <w:rsid w:val="00D919E6"/>
    <w:rsid w:val="00D91D48"/>
    <w:rsid w:val="00D92D25"/>
    <w:rsid w:val="00D93BE3"/>
    <w:rsid w:val="00D940F9"/>
    <w:rsid w:val="00D96DB4"/>
    <w:rsid w:val="00D97F51"/>
    <w:rsid w:val="00DA065D"/>
    <w:rsid w:val="00DA2B3D"/>
    <w:rsid w:val="00DA332F"/>
    <w:rsid w:val="00DA3E3F"/>
    <w:rsid w:val="00DA4123"/>
    <w:rsid w:val="00DA705A"/>
    <w:rsid w:val="00DA7171"/>
    <w:rsid w:val="00DB2200"/>
    <w:rsid w:val="00DB388D"/>
    <w:rsid w:val="00DB64A0"/>
    <w:rsid w:val="00DB691F"/>
    <w:rsid w:val="00DC0E74"/>
    <w:rsid w:val="00DC2120"/>
    <w:rsid w:val="00DC2BA7"/>
    <w:rsid w:val="00DD055A"/>
    <w:rsid w:val="00DD1204"/>
    <w:rsid w:val="00DD25FF"/>
    <w:rsid w:val="00DD2C12"/>
    <w:rsid w:val="00DD3C54"/>
    <w:rsid w:val="00DD6A5B"/>
    <w:rsid w:val="00DD7DD2"/>
    <w:rsid w:val="00DE0C96"/>
    <w:rsid w:val="00DE14E9"/>
    <w:rsid w:val="00DE1D08"/>
    <w:rsid w:val="00DE1D0E"/>
    <w:rsid w:val="00DE2236"/>
    <w:rsid w:val="00DE30D8"/>
    <w:rsid w:val="00DE5549"/>
    <w:rsid w:val="00DE734A"/>
    <w:rsid w:val="00DF0A4F"/>
    <w:rsid w:val="00DF1CF2"/>
    <w:rsid w:val="00E00794"/>
    <w:rsid w:val="00E01CAB"/>
    <w:rsid w:val="00E107D3"/>
    <w:rsid w:val="00E121D4"/>
    <w:rsid w:val="00E22C11"/>
    <w:rsid w:val="00E24161"/>
    <w:rsid w:val="00E262D8"/>
    <w:rsid w:val="00E26656"/>
    <w:rsid w:val="00E27169"/>
    <w:rsid w:val="00E274FD"/>
    <w:rsid w:val="00E306B9"/>
    <w:rsid w:val="00E41546"/>
    <w:rsid w:val="00E419A3"/>
    <w:rsid w:val="00E43414"/>
    <w:rsid w:val="00E44CA9"/>
    <w:rsid w:val="00E4640F"/>
    <w:rsid w:val="00E47BD0"/>
    <w:rsid w:val="00E50890"/>
    <w:rsid w:val="00E5243B"/>
    <w:rsid w:val="00E52FA6"/>
    <w:rsid w:val="00E55E28"/>
    <w:rsid w:val="00E56380"/>
    <w:rsid w:val="00E600A7"/>
    <w:rsid w:val="00E62857"/>
    <w:rsid w:val="00E63459"/>
    <w:rsid w:val="00E63AA9"/>
    <w:rsid w:val="00E7208B"/>
    <w:rsid w:val="00E7432A"/>
    <w:rsid w:val="00E746F2"/>
    <w:rsid w:val="00E81195"/>
    <w:rsid w:val="00E86415"/>
    <w:rsid w:val="00E92A81"/>
    <w:rsid w:val="00E953AF"/>
    <w:rsid w:val="00EA50A7"/>
    <w:rsid w:val="00EA7E7D"/>
    <w:rsid w:val="00EB1B4B"/>
    <w:rsid w:val="00EB2974"/>
    <w:rsid w:val="00EB3428"/>
    <w:rsid w:val="00EB5540"/>
    <w:rsid w:val="00EB579A"/>
    <w:rsid w:val="00EB674F"/>
    <w:rsid w:val="00EB774E"/>
    <w:rsid w:val="00EC1428"/>
    <w:rsid w:val="00EC226D"/>
    <w:rsid w:val="00EC4875"/>
    <w:rsid w:val="00EC571A"/>
    <w:rsid w:val="00EC6B9D"/>
    <w:rsid w:val="00ED1C79"/>
    <w:rsid w:val="00ED2DEB"/>
    <w:rsid w:val="00ED4770"/>
    <w:rsid w:val="00ED4A15"/>
    <w:rsid w:val="00ED4E10"/>
    <w:rsid w:val="00ED6EDA"/>
    <w:rsid w:val="00ED7366"/>
    <w:rsid w:val="00EE2D6D"/>
    <w:rsid w:val="00EE3D35"/>
    <w:rsid w:val="00EE7B48"/>
    <w:rsid w:val="00EF00E1"/>
    <w:rsid w:val="00EF26FA"/>
    <w:rsid w:val="00EF554B"/>
    <w:rsid w:val="00F006F7"/>
    <w:rsid w:val="00F0148A"/>
    <w:rsid w:val="00F014E7"/>
    <w:rsid w:val="00F022E2"/>
    <w:rsid w:val="00F02EA5"/>
    <w:rsid w:val="00F03380"/>
    <w:rsid w:val="00F03996"/>
    <w:rsid w:val="00F03B7B"/>
    <w:rsid w:val="00F12B61"/>
    <w:rsid w:val="00F13BB8"/>
    <w:rsid w:val="00F22BFF"/>
    <w:rsid w:val="00F255D3"/>
    <w:rsid w:val="00F2588A"/>
    <w:rsid w:val="00F32FC3"/>
    <w:rsid w:val="00F33720"/>
    <w:rsid w:val="00F36AF2"/>
    <w:rsid w:val="00F4056C"/>
    <w:rsid w:val="00F4344B"/>
    <w:rsid w:val="00F634CB"/>
    <w:rsid w:val="00F64D4B"/>
    <w:rsid w:val="00F64DB3"/>
    <w:rsid w:val="00F666E7"/>
    <w:rsid w:val="00F67197"/>
    <w:rsid w:val="00F70801"/>
    <w:rsid w:val="00F712B9"/>
    <w:rsid w:val="00F716CA"/>
    <w:rsid w:val="00F717EF"/>
    <w:rsid w:val="00F71C16"/>
    <w:rsid w:val="00F74188"/>
    <w:rsid w:val="00F7672D"/>
    <w:rsid w:val="00F7692D"/>
    <w:rsid w:val="00F779FB"/>
    <w:rsid w:val="00F8082F"/>
    <w:rsid w:val="00F82406"/>
    <w:rsid w:val="00F84C7D"/>
    <w:rsid w:val="00F93A27"/>
    <w:rsid w:val="00F9450B"/>
    <w:rsid w:val="00FA0B13"/>
    <w:rsid w:val="00FA0BC3"/>
    <w:rsid w:val="00FA11E1"/>
    <w:rsid w:val="00FA3336"/>
    <w:rsid w:val="00FA371D"/>
    <w:rsid w:val="00FA4B55"/>
    <w:rsid w:val="00FB48C0"/>
    <w:rsid w:val="00FB6DC4"/>
    <w:rsid w:val="00FC04AF"/>
    <w:rsid w:val="00FC0887"/>
    <w:rsid w:val="00FC208B"/>
    <w:rsid w:val="00FC3180"/>
    <w:rsid w:val="00FC4286"/>
    <w:rsid w:val="00FC73A2"/>
    <w:rsid w:val="00FD1657"/>
    <w:rsid w:val="00FD2A33"/>
    <w:rsid w:val="00FD3EF7"/>
    <w:rsid w:val="00FD5482"/>
    <w:rsid w:val="00FE00E1"/>
    <w:rsid w:val="00FE1F62"/>
    <w:rsid w:val="00FE20E0"/>
    <w:rsid w:val="00FE2CD1"/>
    <w:rsid w:val="00FE56AC"/>
    <w:rsid w:val="00FE77B5"/>
    <w:rsid w:val="00FF0F98"/>
    <w:rsid w:val="00FF12B1"/>
    <w:rsid w:val="00FF20A9"/>
    <w:rsid w:val="00FF2839"/>
    <w:rsid w:val="00FF45CC"/>
    <w:rsid w:val="00FF50A4"/>
    <w:rsid w:val="00FF66BE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E241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0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x-none" w:eastAsia="en-US"/>
    </w:rPr>
  </w:style>
  <w:style w:type="character" w:styleId="Hervorhebung">
    <w:name w:val="Emphasis"/>
    <w:qFormat/>
    <w:locked/>
    <w:rPr>
      <w:i/>
      <w:iCs/>
    </w:rPr>
  </w:style>
  <w:style w:type="character" w:styleId="Fett">
    <w:name w:val="Strong"/>
    <w:qFormat/>
    <w:locked/>
    <w:rPr>
      <w:b/>
      <w:bCs/>
    </w:rPr>
  </w:style>
  <w:style w:type="character" w:styleId="Hyperlink">
    <w:name w:val="Hyperlink"/>
    <w:rsid w:val="0095509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E24161"/>
    <w:rPr>
      <w:rFonts w:ascii="Times New Roman" w:eastAsia="Times New Roman" w:hAnsi="Times New Roman"/>
      <w:b/>
      <w:bCs/>
      <w:sz w:val="36"/>
      <w:szCs w:val="36"/>
    </w:rPr>
  </w:style>
  <w:style w:type="character" w:styleId="BesuchterHyperlink">
    <w:name w:val="FollowedHyperlink"/>
    <w:uiPriority w:val="99"/>
    <w:semiHidden/>
    <w:unhideWhenUsed/>
    <w:rsid w:val="00CD394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B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2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1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261C9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1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261C9"/>
    <w:rPr>
      <w:rFonts w:eastAsia="Times New Roman"/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46F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46F2"/>
    <w:rPr>
      <w:rFonts w:eastAsia="Times New Roman"/>
      <w:lang w:eastAsia="en-US"/>
    </w:rPr>
  </w:style>
  <w:style w:type="character" w:styleId="Funotenzeichen">
    <w:name w:val="footnote reference"/>
    <w:uiPriority w:val="99"/>
    <w:semiHidden/>
    <w:unhideWhenUsed/>
    <w:rsid w:val="00E746F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07B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07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07B8"/>
    <w:rPr>
      <w:rFonts w:eastAsia="Times New Roman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0C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9450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9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iesvorbeugung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C9E2-150F-463F-B686-21B760C6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4197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http://www.kariesvorbeugung.de/</vt:lpwstr>
      </vt:variant>
      <vt:variant>
        <vt:lpwstr/>
      </vt:variant>
      <vt:variant>
        <vt:i4>786483</vt:i4>
      </vt:variant>
      <vt:variant>
        <vt:i4>0</vt:i4>
      </vt:variant>
      <vt:variant>
        <vt:i4>0</vt:i4>
      </vt:variant>
      <vt:variant>
        <vt:i4>5</vt:i4>
      </vt:variant>
      <vt:variant>
        <vt:lpwstr>http://www.bvl.bund.de/DE/01_Lebensmittel/04_AntragstellerUnternehmen/06_Ausnahmegenehmigungen/lm_ausnahmeGenehm_node.html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2016-05-31T13:47:00Z</dcterms:created>
  <dcterms:modified xsi:type="dcterms:W3CDTF">2016-05-31T13:53:00Z</dcterms:modified>
</cp:coreProperties>
</file>