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FD76" w14:textId="77777777" w:rsidR="00D90D08" w:rsidRDefault="00D90D08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14:paraId="2162FD77" w14:textId="77777777" w:rsidR="00C158C1" w:rsidRDefault="00C158C1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</w:p>
    <w:p w14:paraId="2162FD78" w14:textId="77777777" w:rsidR="00D726B8" w:rsidRPr="00C158C1" w:rsidRDefault="00C158C1" w:rsidP="00D90D08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u w:val="single"/>
        </w:rPr>
        <w:t>Gruppenprophylaxe in der Kita</w:t>
      </w:r>
    </w:p>
    <w:bookmarkEnd w:id="0"/>
    <w:bookmarkEnd w:id="1"/>
    <w:p w14:paraId="2162FD79" w14:textId="77777777" w:rsidR="00D726B8" w:rsidRDefault="00C158C1" w:rsidP="008053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8C1">
        <w:rPr>
          <w:rFonts w:ascii="Arial" w:hAnsi="Arial" w:cs="Arial"/>
          <w:b/>
          <w:sz w:val="24"/>
          <w:szCs w:val="24"/>
        </w:rPr>
        <w:t>Leserfrage</w:t>
      </w:r>
    </w:p>
    <w:p w14:paraId="2162FD7A" w14:textId="77777777" w:rsidR="00C158C1" w:rsidRDefault="00C158C1" w:rsidP="008053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62FD7B" w14:textId="64C763F1" w:rsidR="00C158C1" w:rsidRPr="00822994" w:rsidRDefault="00C158C1" w:rsidP="008053A8">
      <w:pPr>
        <w:spacing w:after="0"/>
        <w:jc w:val="both"/>
        <w:rPr>
          <w:rFonts w:ascii="Arial" w:hAnsi="Arial" w:cs="Arial"/>
          <w:b/>
        </w:rPr>
      </w:pPr>
      <w:r w:rsidRPr="41C65F92">
        <w:rPr>
          <w:rFonts w:ascii="Arial" w:hAnsi="Arial" w:cs="Arial"/>
          <w:b/>
        </w:rPr>
        <w:t xml:space="preserve">Frage von Miriam K. aus Dortmund an </w:t>
      </w:r>
      <w:r w:rsidR="00462E33" w:rsidRPr="41C65F92">
        <w:rPr>
          <w:rFonts w:ascii="Arial" w:hAnsi="Arial" w:cs="Arial"/>
          <w:b/>
        </w:rPr>
        <w:t xml:space="preserve">Frau </w:t>
      </w:r>
      <w:r w:rsidRPr="41C65F92">
        <w:rPr>
          <w:rFonts w:ascii="Arial" w:hAnsi="Arial" w:cs="Arial"/>
          <w:b/>
        </w:rPr>
        <w:t xml:space="preserve">Doktor Gudrun Rojas, </w:t>
      </w:r>
      <w:r w:rsidR="00203DE3" w:rsidRPr="00203DE3">
        <w:rPr>
          <w:rFonts w:ascii="Arial" w:hAnsi="Arial" w:cs="Arial"/>
          <w:b/>
        </w:rPr>
        <w:t>Fachzahnärztin für Kinderstomatologie und für Öffentliches Gesundheitswesen</w:t>
      </w:r>
      <w:r w:rsidRPr="41C65F92">
        <w:rPr>
          <w:rFonts w:ascii="Arial" w:hAnsi="Arial" w:cs="Arial"/>
          <w:b/>
        </w:rPr>
        <w:t xml:space="preserve"> </w:t>
      </w:r>
      <w:r w:rsidR="00A66B5A">
        <w:rPr>
          <w:rFonts w:ascii="Arial" w:hAnsi="Arial" w:cs="Arial"/>
          <w:b/>
        </w:rPr>
        <w:t xml:space="preserve">sowie </w:t>
      </w:r>
      <w:r w:rsidRPr="41C65F92">
        <w:rPr>
          <w:rFonts w:ascii="Arial" w:hAnsi="Arial" w:cs="Arial"/>
          <w:b/>
        </w:rPr>
        <w:t>stellvertretende Sprecherin der Informationsstelle</w:t>
      </w:r>
      <w:r w:rsidR="00CC36D3" w:rsidRPr="41C65F92">
        <w:rPr>
          <w:rFonts w:ascii="Arial" w:hAnsi="Arial" w:cs="Arial"/>
          <w:b/>
        </w:rPr>
        <w:t xml:space="preserve"> für Kariesprophylaxe (</w:t>
      </w:r>
      <w:proofErr w:type="spellStart"/>
      <w:r w:rsidR="00CC36D3" w:rsidRPr="41C65F92">
        <w:rPr>
          <w:rFonts w:ascii="Arial" w:hAnsi="Arial" w:cs="Arial"/>
          <w:b/>
        </w:rPr>
        <w:t>IfK</w:t>
      </w:r>
      <w:proofErr w:type="spellEnd"/>
      <w:r w:rsidR="00CC36D3" w:rsidRPr="41C65F92">
        <w:rPr>
          <w:rFonts w:ascii="Arial" w:hAnsi="Arial" w:cs="Arial"/>
          <w:b/>
        </w:rPr>
        <w:t>):</w:t>
      </w:r>
    </w:p>
    <w:p w14:paraId="2162FD7C" w14:textId="77777777" w:rsidR="00C158C1" w:rsidRPr="00822994" w:rsidRDefault="00C158C1" w:rsidP="008053A8">
      <w:pPr>
        <w:spacing w:after="0"/>
        <w:jc w:val="both"/>
        <w:rPr>
          <w:rFonts w:ascii="Arial" w:hAnsi="Arial" w:cs="Arial"/>
          <w:i/>
          <w:szCs w:val="24"/>
        </w:rPr>
      </w:pPr>
    </w:p>
    <w:p w14:paraId="2162FD7D" w14:textId="77777777" w:rsidR="00C158C1" w:rsidRPr="00822994" w:rsidRDefault="00C158C1" w:rsidP="008053A8">
      <w:pPr>
        <w:spacing w:after="0"/>
        <w:jc w:val="both"/>
        <w:rPr>
          <w:rFonts w:ascii="Arial" w:hAnsi="Arial" w:cs="Arial"/>
          <w:i/>
          <w:szCs w:val="24"/>
        </w:rPr>
      </w:pPr>
      <w:r w:rsidRPr="00822994">
        <w:rPr>
          <w:rFonts w:ascii="Arial" w:hAnsi="Arial" w:cs="Arial"/>
          <w:i/>
          <w:szCs w:val="24"/>
        </w:rPr>
        <w:t>Darf mein Kind in der Kita ein drittes Mal die Zähne putzen</w:t>
      </w:r>
      <w:r w:rsidR="00701A59">
        <w:rPr>
          <w:rFonts w:ascii="Arial" w:hAnsi="Arial" w:cs="Arial"/>
          <w:i/>
          <w:szCs w:val="24"/>
        </w:rPr>
        <w:t xml:space="preserve"> oder ist das zu viel des Guten</w:t>
      </w:r>
      <w:r w:rsidRPr="00822994">
        <w:rPr>
          <w:rFonts w:ascii="Arial" w:hAnsi="Arial" w:cs="Arial"/>
          <w:i/>
          <w:szCs w:val="24"/>
        </w:rPr>
        <w:t>?</w:t>
      </w:r>
      <w:r w:rsidR="00DC2E6E">
        <w:rPr>
          <w:rFonts w:ascii="Arial" w:hAnsi="Arial" w:cs="Arial"/>
          <w:i/>
          <w:szCs w:val="24"/>
        </w:rPr>
        <w:t xml:space="preserve"> </w:t>
      </w:r>
    </w:p>
    <w:p w14:paraId="2162FD7E" w14:textId="77777777" w:rsidR="00C158C1" w:rsidRPr="00822994" w:rsidRDefault="00C158C1" w:rsidP="008053A8">
      <w:pPr>
        <w:spacing w:after="0"/>
        <w:jc w:val="both"/>
        <w:rPr>
          <w:rFonts w:ascii="Arial" w:hAnsi="Arial" w:cs="Arial"/>
          <w:i/>
          <w:szCs w:val="24"/>
        </w:rPr>
      </w:pPr>
    </w:p>
    <w:p w14:paraId="2162FD7F" w14:textId="50EB3EF3" w:rsidR="00E16556" w:rsidRDefault="00701A59" w:rsidP="00E16556">
      <w:pPr>
        <w:spacing w:after="0"/>
        <w:jc w:val="both"/>
        <w:rPr>
          <w:rFonts w:ascii="Arial" w:hAnsi="Arial" w:cs="Arial"/>
        </w:rPr>
      </w:pPr>
      <w:r w:rsidRPr="41C65F92">
        <w:rPr>
          <w:rFonts w:ascii="Arial" w:hAnsi="Arial" w:cs="Arial"/>
        </w:rPr>
        <w:t xml:space="preserve">Kinder dürfen beziehungsweise sollen sogar ein drittes Mal im Rahmen der </w:t>
      </w:r>
      <w:r w:rsidR="002C3CBB" w:rsidRPr="41C65F92">
        <w:rPr>
          <w:rFonts w:ascii="Arial" w:hAnsi="Arial" w:cs="Arial"/>
        </w:rPr>
        <w:t xml:space="preserve">zahnmedizinischen </w:t>
      </w:r>
      <w:r w:rsidRPr="41C65F92">
        <w:rPr>
          <w:rFonts w:ascii="Arial" w:hAnsi="Arial" w:cs="Arial"/>
        </w:rPr>
        <w:t xml:space="preserve">Gruppenprophylaxe </w:t>
      </w:r>
      <w:r w:rsidR="00DC2E6E" w:rsidRPr="41C65F92">
        <w:rPr>
          <w:rFonts w:ascii="Arial" w:hAnsi="Arial" w:cs="Arial"/>
        </w:rPr>
        <w:t>in der K</w:t>
      </w:r>
      <w:r w:rsidR="00B10F2A" w:rsidRPr="41C65F92">
        <w:rPr>
          <w:rFonts w:ascii="Arial" w:hAnsi="Arial" w:cs="Arial"/>
        </w:rPr>
        <w:t>indertagesstätte</w:t>
      </w:r>
      <w:r w:rsidR="00DC2E6E" w:rsidRPr="41C65F92">
        <w:rPr>
          <w:rFonts w:ascii="Arial" w:hAnsi="Arial" w:cs="Arial"/>
        </w:rPr>
        <w:t xml:space="preserve"> ihre Zähne </w:t>
      </w:r>
      <w:r w:rsidRPr="41C65F92">
        <w:rPr>
          <w:rFonts w:ascii="Arial" w:hAnsi="Arial" w:cs="Arial"/>
        </w:rPr>
        <w:t>putzen</w:t>
      </w:r>
      <w:r w:rsidR="00C158C1" w:rsidRPr="41C65F92">
        <w:rPr>
          <w:rFonts w:ascii="Arial" w:hAnsi="Arial" w:cs="Arial"/>
        </w:rPr>
        <w:t>. Gerade das Milchgebiss ist besonders schü</w:t>
      </w:r>
      <w:r w:rsidR="00E83B08" w:rsidRPr="41C65F92">
        <w:rPr>
          <w:rFonts w:ascii="Arial" w:hAnsi="Arial" w:cs="Arial"/>
        </w:rPr>
        <w:t xml:space="preserve">tzenswert und pflegebedürftig. Damit Karies </w:t>
      </w:r>
      <w:r w:rsidR="00611599" w:rsidRPr="41C65F92">
        <w:rPr>
          <w:rFonts w:ascii="Arial" w:hAnsi="Arial" w:cs="Arial"/>
        </w:rPr>
        <w:t>effektiv vorgebeug</w:t>
      </w:r>
      <w:r w:rsidR="00E83B08" w:rsidRPr="41C65F92">
        <w:rPr>
          <w:rFonts w:ascii="Arial" w:hAnsi="Arial" w:cs="Arial"/>
        </w:rPr>
        <w:t>t</w:t>
      </w:r>
      <w:r w:rsidR="00611599" w:rsidRPr="41C65F92">
        <w:rPr>
          <w:rFonts w:ascii="Arial" w:hAnsi="Arial" w:cs="Arial"/>
        </w:rPr>
        <w:t xml:space="preserve"> wird</w:t>
      </w:r>
      <w:r w:rsidR="00E83B08" w:rsidRPr="41C65F92">
        <w:rPr>
          <w:rFonts w:ascii="Arial" w:hAnsi="Arial" w:cs="Arial"/>
        </w:rPr>
        <w:t xml:space="preserve">, </w:t>
      </w:r>
      <w:r w:rsidR="00DC2E6E" w:rsidRPr="41C65F92">
        <w:rPr>
          <w:rFonts w:ascii="Arial" w:hAnsi="Arial" w:cs="Arial"/>
        </w:rPr>
        <w:t xml:space="preserve">hilft es, </w:t>
      </w:r>
      <w:r w:rsidR="00611599" w:rsidRPr="41C65F92">
        <w:rPr>
          <w:rFonts w:ascii="Arial" w:hAnsi="Arial" w:cs="Arial"/>
        </w:rPr>
        <w:t xml:space="preserve">Kinder früh an das regelmäßige </w:t>
      </w:r>
      <w:r w:rsidR="00E83B08" w:rsidRPr="41C65F92">
        <w:rPr>
          <w:rFonts w:ascii="Arial" w:hAnsi="Arial" w:cs="Arial"/>
        </w:rPr>
        <w:t>Zähneputzen</w:t>
      </w:r>
      <w:r w:rsidR="00DC2E6E" w:rsidRPr="41C65F92">
        <w:rPr>
          <w:rFonts w:ascii="Arial" w:hAnsi="Arial" w:cs="Arial"/>
        </w:rPr>
        <w:t xml:space="preserve"> zu gewöhnen</w:t>
      </w:r>
      <w:r w:rsidR="00462E33" w:rsidRPr="41C65F92">
        <w:rPr>
          <w:rFonts w:ascii="Arial" w:hAnsi="Arial" w:cs="Arial"/>
        </w:rPr>
        <w:t xml:space="preserve"> – dabei spielt die Gruppenprophylaxe eine wichtige Rolle. </w:t>
      </w:r>
      <w:r w:rsidR="00611599" w:rsidRPr="41C65F92">
        <w:rPr>
          <w:rFonts w:ascii="Arial" w:hAnsi="Arial" w:cs="Arial"/>
        </w:rPr>
        <w:t xml:space="preserve">Sobald sich das erste Milchzähnchen zeigt, </w:t>
      </w:r>
      <w:r w:rsidR="00822994" w:rsidRPr="41C65F92">
        <w:rPr>
          <w:rFonts w:ascii="Arial" w:hAnsi="Arial" w:cs="Arial"/>
        </w:rPr>
        <w:t xml:space="preserve">gehört </w:t>
      </w:r>
      <w:r w:rsidR="00533E0E" w:rsidRPr="41C65F92">
        <w:rPr>
          <w:rFonts w:ascii="Arial" w:hAnsi="Arial" w:cs="Arial"/>
        </w:rPr>
        <w:t xml:space="preserve">auch </w:t>
      </w:r>
      <w:r w:rsidR="00822994" w:rsidRPr="41C65F92">
        <w:rPr>
          <w:rFonts w:ascii="Arial" w:hAnsi="Arial" w:cs="Arial"/>
        </w:rPr>
        <w:t xml:space="preserve">das Putzen </w:t>
      </w:r>
      <w:r w:rsidR="00611599" w:rsidRPr="41C65F92">
        <w:rPr>
          <w:rFonts w:ascii="Arial" w:hAnsi="Arial" w:cs="Arial"/>
        </w:rPr>
        <w:t>m</w:t>
      </w:r>
      <w:r w:rsidR="003D1C0B" w:rsidRPr="41C65F92">
        <w:rPr>
          <w:rFonts w:ascii="Arial" w:hAnsi="Arial" w:cs="Arial"/>
        </w:rPr>
        <w:t xml:space="preserve">orgens und abends </w:t>
      </w:r>
      <w:r w:rsidR="00611599" w:rsidRPr="41C65F92">
        <w:rPr>
          <w:rFonts w:ascii="Arial" w:hAnsi="Arial" w:cs="Arial"/>
        </w:rPr>
        <w:t>zuhause</w:t>
      </w:r>
      <w:r w:rsidR="003D1C0B" w:rsidRPr="41C65F92">
        <w:rPr>
          <w:rFonts w:ascii="Arial" w:hAnsi="Arial" w:cs="Arial"/>
        </w:rPr>
        <w:t xml:space="preserve"> </w:t>
      </w:r>
      <w:r w:rsidR="00822994" w:rsidRPr="41C65F92">
        <w:rPr>
          <w:rFonts w:ascii="Arial" w:hAnsi="Arial" w:cs="Arial"/>
        </w:rPr>
        <w:t>dazu</w:t>
      </w:r>
      <w:r w:rsidR="00611599" w:rsidRPr="41C65F92">
        <w:rPr>
          <w:rFonts w:ascii="Arial" w:hAnsi="Arial" w:cs="Arial"/>
        </w:rPr>
        <w:t>. Eltern</w:t>
      </w:r>
      <w:r w:rsidR="00822994" w:rsidRPr="41C65F92">
        <w:rPr>
          <w:rFonts w:ascii="Arial" w:hAnsi="Arial" w:cs="Arial"/>
        </w:rPr>
        <w:t xml:space="preserve"> sollten</w:t>
      </w:r>
      <w:r w:rsidR="00611599" w:rsidRPr="41C65F92">
        <w:rPr>
          <w:rFonts w:ascii="Arial" w:hAnsi="Arial" w:cs="Arial"/>
        </w:rPr>
        <w:t xml:space="preserve"> in den ersten zwei Lebensjahren eine reiskorngroße Menge </w:t>
      </w:r>
      <w:r w:rsidR="00DC2E6E" w:rsidRPr="41C65F92">
        <w:rPr>
          <w:rFonts w:ascii="Arial" w:hAnsi="Arial" w:cs="Arial"/>
        </w:rPr>
        <w:t>fluoridhaltiger Kinderzahnpasta</w:t>
      </w:r>
      <w:r w:rsidR="00A53551" w:rsidRPr="41C65F92">
        <w:rPr>
          <w:rFonts w:ascii="Arial" w:hAnsi="Arial" w:cs="Arial"/>
        </w:rPr>
        <w:t xml:space="preserve"> mit 1.000 </w:t>
      </w:r>
      <w:r w:rsidR="00611599" w:rsidRPr="41C65F92">
        <w:rPr>
          <w:rFonts w:ascii="Arial" w:hAnsi="Arial" w:cs="Arial"/>
        </w:rPr>
        <w:t xml:space="preserve">ppm verwenden. </w:t>
      </w:r>
      <w:r w:rsidR="00DC2E6E" w:rsidRPr="41C65F92">
        <w:rPr>
          <w:rFonts w:ascii="Arial" w:hAnsi="Arial" w:cs="Arial"/>
        </w:rPr>
        <w:t>Ab</w:t>
      </w:r>
      <w:r w:rsidR="00611599" w:rsidRPr="41C65F92">
        <w:rPr>
          <w:rFonts w:ascii="Arial" w:hAnsi="Arial" w:cs="Arial"/>
        </w:rPr>
        <w:t xml:space="preserve"> zwei Jahren darf </w:t>
      </w:r>
      <w:r w:rsidR="00DC2E6E" w:rsidRPr="41C65F92">
        <w:rPr>
          <w:rFonts w:ascii="Arial" w:hAnsi="Arial" w:cs="Arial"/>
        </w:rPr>
        <w:t>die Menge auf Erbsengröße erhöht werden</w:t>
      </w:r>
      <w:r w:rsidR="00A53551" w:rsidRPr="41C65F92">
        <w:rPr>
          <w:rFonts w:ascii="Arial" w:hAnsi="Arial" w:cs="Arial"/>
        </w:rPr>
        <w:t xml:space="preserve">. Anders in der Kita: Beim gemeinsamen Zähneputzen </w:t>
      </w:r>
      <w:r w:rsidR="00822994" w:rsidRPr="41C65F92">
        <w:rPr>
          <w:rFonts w:ascii="Arial" w:hAnsi="Arial" w:cs="Arial"/>
        </w:rPr>
        <w:t xml:space="preserve">nach der Hauptmahlzeit </w:t>
      </w:r>
      <w:r w:rsidR="00DC2E6E" w:rsidRPr="41C65F92">
        <w:rPr>
          <w:rFonts w:ascii="Arial" w:hAnsi="Arial" w:cs="Arial"/>
        </w:rPr>
        <w:t xml:space="preserve">greifen </w:t>
      </w:r>
      <w:r w:rsidR="00677A63" w:rsidRPr="41C65F92">
        <w:rPr>
          <w:rFonts w:ascii="Arial" w:hAnsi="Arial" w:cs="Arial"/>
        </w:rPr>
        <w:t>K</w:t>
      </w:r>
      <w:r w:rsidR="00E16556" w:rsidRPr="41C65F92">
        <w:rPr>
          <w:rFonts w:ascii="Arial" w:hAnsi="Arial" w:cs="Arial"/>
        </w:rPr>
        <w:t xml:space="preserve">inder unter zwei Jahren </w:t>
      </w:r>
      <w:r w:rsidR="00677A63" w:rsidRPr="41C65F92">
        <w:rPr>
          <w:rFonts w:ascii="Arial" w:hAnsi="Arial" w:cs="Arial"/>
        </w:rPr>
        <w:t>nur</w:t>
      </w:r>
      <w:r w:rsidR="00E16556" w:rsidRPr="41C65F92">
        <w:rPr>
          <w:rFonts w:ascii="Arial" w:hAnsi="Arial" w:cs="Arial"/>
        </w:rPr>
        <w:t xml:space="preserve"> </w:t>
      </w:r>
      <w:r w:rsidR="00DC2E6E" w:rsidRPr="41C65F92">
        <w:rPr>
          <w:rFonts w:ascii="Arial" w:hAnsi="Arial" w:cs="Arial"/>
        </w:rPr>
        <w:t>zu</w:t>
      </w:r>
      <w:r w:rsidR="00E16556" w:rsidRPr="41C65F92">
        <w:rPr>
          <w:rFonts w:ascii="Arial" w:hAnsi="Arial" w:cs="Arial"/>
        </w:rPr>
        <w:t xml:space="preserve"> einer feu</w:t>
      </w:r>
      <w:r w:rsidR="00677A63" w:rsidRPr="41C65F92">
        <w:rPr>
          <w:rFonts w:ascii="Arial" w:hAnsi="Arial" w:cs="Arial"/>
        </w:rPr>
        <w:t>chten Zahnbürste ohne Zahnpasta,</w:t>
      </w:r>
      <w:r w:rsidR="00E16556" w:rsidRPr="41C65F92">
        <w:rPr>
          <w:rFonts w:ascii="Arial" w:hAnsi="Arial" w:cs="Arial"/>
        </w:rPr>
        <w:t xml:space="preserve"> wenn </w:t>
      </w:r>
      <w:r w:rsidR="001B2467" w:rsidRPr="41C65F92">
        <w:rPr>
          <w:rFonts w:ascii="Arial" w:hAnsi="Arial" w:cs="Arial"/>
        </w:rPr>
        <w:t xml:space="preserve">zuhause bereits fluoridhaltige </w:t>
      </w:r>
      <w:r w:rsidR="00677A63" w:rsidRPr="41C65F92">
        <w:rPr>
          <w:rFonts w:ascii="Arial" w:hAnsi="Arial" w:cs="Arial"/>
        </w:rPr>
        <w:t xml:space="preserve">Zahnpasta </w:t>
      </w:r>
      <w:r w:rsidR="001B2467" w:rsidRPr="41C65F92">
        <w:rPr>
          <w:rFonts w:ascii="Arial" w:hAnsi="Arial" w:cs="Arial"/>
        </w:rPr>
        <w:t>in Gebrauch ist</w:t>
      </w:r>
      <w:r w:rsidR="00E16556" w:rsidRPr="41C65F92">
        <w:rPr>
          <w:rFonts w:ascii="Arial" w:hAnsi="Arial" w:cs="Arial"/>
        </w:rPr>
        <w:t>.</w:t>
      </w:r>
      <w:r w:rsidR="00677A63" w:rsidRPr="41C65F92">
        <w:rPr>
          <w:rFonts w:ascii="Arial" w:hAnsi="Arial" w:cs="Arial"/>
        </w:rPr>
        <w:t xml:space="preserve"> </w:t>
      </w:r>
      <w:r w:rsidR="00A53551" w:rsidRPr="41C65F92">
        <w:rPr>
          <w:rFonts w:ascii="Arial" w:hAnsi="Arial" w:cs="Arial"/>
        </w:rPr>
        <w:t>Hält d</w:t>
      </w:r>
      <w:r w:rsidR="00677A63" w:rsidRPr="41C65F92">
        <w:rPr>
          <w:rFonts w:ascii="Arial" w:hAnsi="Arial" w:cs="Arial"/>
        </w:rPr>
        <w:t xml:space="preserve">er </w:t>
      </w:r>
      <w:r w:rsidR="00E16556" w:rsidRPr="41C65F92">
        <w:rPr>
          <w:rFonts w:ascii="Arial" w:hAnsi="Arial" w:cs="Arial"/>
        </w:rPr>
        <w:t xml:space="preserve">für die Gruppenprophylaxe verantwortliche Zahnarzt </w:t>
      </w:r>
      <w:r w:rsidR="00677A63" w:rsidRPr="41C65F92">
        <w:rPr>
          <w:rFonts w:ascii="Arial" w:hAnsi="Arial" w:cs="Arial"/>
        </w:rPr>
        <w:t>das Kariesrisiko für erhöht</w:t>
      </w:r>
      <w:r w:rsidR="00A53551" w:rsidRPr="41C65F92">
        <w:rPr>
          <w:rFonts w:ascii="Arial" w:hAnsi="Arial" w:cs="Arial"/>
        </w:rPr>
        <w:t>, d</w:t>
      </w:r>
      <w:r w:rsidR="00822994" w:rsidRPr="41C65F92">
        <w:rPr>
          <w:rFonts w:ascii="Arial" w:hAnsi="Arial" w:cs="Arial"/>
        </w:rPr>
        <w:t xml:space="preserve">ann </w:t>
      </w:r>
      <w:r w:rsidR="00677A63" w:rsidRPr="41C65F92">
        <w:rPr>
          <w:rFonts w:ascii="Arial" w:hAnsi="Arial" w:cs="Arial"/>
        </w:rPr>
        <w:t xml:space="preserve">kann auch in der </w:t>
      </w:r>
      <w:r w:rsidR="00822994" w:rsidRPr="41C65F92">
        <w:rPr>
          <w:rFonts w:ascii="Arial" w:hAnsi="Arial" w:cs="Arial"/>
        </w:rPr>
        <w:t xml:space="preserve">Kita </w:t>
      </w:r>
      <w:r w:rsidR="00677A63" w:rsidRPr="41C65F92">
        <w:rPr>
          <w:rFonts w:ascii="Arial" w:hAnsi="Arial" w:cs="Arial"/>
        </w:rPr>
        <w:t>Zahnpasta</w:t>
      </w:r>
      <w:r w:rsidR="00822994" w:rsidRPr="41C65F92">
        <w:rPr>
          <w:rFonts w:ascii="Arial" w:hAnsi="Arial" w:cs="Arial"/>
        </w:rPr>
        <w:t xml:space="preserve"> mit Fluorid</w:t>
      </w:r>
      <w:r w:rsidR="00677A63" w:rsidRPr="41C65F92">
        <w:rPr>
          <w:rFonts w:ascii="Arial" w:hAnsi="Arial" w:cs="Arial"/>
        </w:rPr>
        <w:t xml:space="preserve"> von unter Zweijährigen genutzt werden. Kinder ab zwei Jahren </w:t>
      </w:r>
      <w:r w:rsidR="00E16556" w:rsidRPr="41C65F92">
        <w:rPr>
          <w:rFonts w:ascii="Arial" w:hAnsi="Arial" w:cs="Arial"/>
        </w:rPr>
        <w:t>putzen mit einer erbsengroßen Menge</w:t>
      </w:r>
      <w:r w:rsidR="00A53551" w:rsidRPr="41C65F92">
        <w:rPr>
          <w:rFonts w:ascii="Arial" w:hAnsi="Arial" w:cs="Arial"/>
        </w:rPr>
        <w:t xml:space="preserve"> fluoridhaltiger Kinderzahnpasta</w:t>
      </w:r>
      <w:r w:rsidR="275C53E6" w:rsidRPr="41C65F92">
        <w:rPr>
          <w:rFonts w:ascii="Arial" w:hAnsi="Arial" w:cs="Arial"/>
        </w:rPr>
        <w:t>, das ist in Bezug auf die Gesamtfluoridmenge kein Problem</w:t>
      </w:r>
      <w:r w:rsidR="00E16556" w:rsidRPr="41C65F92">
        <w:rPr>
          <w:rFonts w:ascii="Arial" w:hAnsi="Arial" w:cs="Arial"/>
        </w:rPr>
        <w:t>.</w:t>
      </w:r>
    </w:p>
    <w:p w14:paraId="2162FD80" w14:textId="77777777" w:rsidR="00516269" w:rsidRPr="00822994" w:rsidRDefault="00516269" w:rsidP="00E16556">
      <w:pPr>
        <w:spacing w:after="0"/>
        <w:jc w:val="both"/>
        <w:rPr>
          <w:rFonts w:ascii="Arial" w:hAnsi="Arial" w:cs="Arial"/>
          <w:szCs w:val="24"/>
        </w:rPr>
      </w:pPr>
    </w:p>
    <w:p w14:paraId="24C77AC3" w14:textId="4DC849A8" w:rsidR="00BB1D91" w:rsidRDefault="00236F73" w:rsidP="00CC40A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</w:t>
      </w:r>
      <w:r w:rsidR="008E27FB">
        <w:rPr>
          <w:rFonts w:ascii="Arial" w:hAnsi="Arial" w:cs="Arial"/>
          <w:szCs w:val="24"/>
        </w:rPr>
        <w:t xml:space="preserve">gemeinsame </w:t>
      </w:r>
      <w:r>
        <w:rPr>
          <w:rFonts w:ascii="Arial" w:hAnsi="Arial" w:cs="Arial"/>
          <w:szCs w:val="24"/>
        </w:rPr>
        <w:t>Putzen</w:t>
      </w:r>
      <w:r w:rsidR="00C20F97">
        <w:rPr>
          <w:rFonts w:ascii="Arial" w:hAnsi="Arial" w:cs="Arial"/>
          <w:szCs w:val="24"/>
        </w:rPr>
        <w:t xml:space="preserve"> wird in vielen Kitas durch die Gruppenprophylaxe initiiert und begleitet. </w:t>
      </w:r>
      <w:r w:rsidR="007926D9">
        <w:rPr>
          <w:rFonts w:ascii="Arial" w:hAnsi="Arial" w:cs="Arial"/>
          <w:szCs w:val="24"/>
        </w:rPr>
        <w:t xml:space="preserve">Beachtet werden dabei </w:t>
      </w:r>
      <w:proofErr w:type="gramStart"/>
      <w:r w:rsidR="007926D9">
        <w:rPr>
          <w:rFonts w:ascii="Arial" w:hAnsi="Arial" w:cs="Arial"/>
          <w:szCs w:val="24"/>
        </w:rPr>
        <w:t>natürlich die</w:t>
      </w:r>
      <w:proofErr w:type="gramEnd"/>
      <w:r w:rsidR="007926D9">
        <w:rPr>
          <w:rFonts w:ascii="Arial" w:hAnsi="Arial" w:cs="Arial"/>
          <w:szCs w:val="24"/>
        </w:rPr>
        <w:t xml:space="preserve"> </w:t>
      </w:r>
      <w:r w:rsidR="00BB1D91">
        <w:rPr>
          <w:rFonts w:ascii="Arial" w:hAnsi="Arial" w:cs="Arial"/>
          <w:szCs w:val="24"/>
        </w:rPr>
        <w:t xml:space="preserve">aktuellen </w:t>
      </w:r>
      <w:r w:rsidR="007926D9">
        <w:rPr>
          <w:rFonts w:ascii="Arial" w:hAnsi="Arial" w:cs="Arial"/>
          <w:szCs w:val="24"/>
        </w:rPr>
        <w:t>Hygieneempfehlungen für das Zähneputzen in Gemeinschaftseinrichtungen</w:t>
      </w:r>
      <w:r w:rsidR="00BB1D91">
        <w:rPr>
          <w:rFonts w:ascii="Arial" w:hAnsi="Arial" w:cs="Arial"/>
          <w:szCs w:val="24"/>
        </w:rPr>
        <w:t>,</w:t>
      </w:r>
      <w:r w:rsidR="007926D9">
        <w:rPr>
          <w:rFonts w:ascii="Arial" w:hAnsi="Arial" w:cs="Arial"/>
          <w:szCs w:val="24"/>
        </w:rPr>
        <w:t xml:space="preserve"> </w:t>
      </w:r>
      <w:r w:rsidR="007926D9">
        <w:rPr>
          <w:rFonts w:ascii="Arial" w:hAnsi="Arial" w:cs="Arial"/>
          <w:szCs w:val="24"/>
        </w:rPr>
        <w:lastRenderedPageBreak/>
        <w:t xml:space="preserve">veröffentlicht unter </w:t>
      </w:r>
      <w:hyperlink r:id="rId11" w:history="1">
        <w:r w:rsidR="007926D9" w:rsidRPr="00C27203">
          <w:rPr>
            <w:rStyle w:val="Hyperlink"/>
            <w:rFonts w:ascii="Arial" w:hAnsi="Arial" w:cs="Arial"/>
            <w:szCs w:val="24"/>
          </w:rPr>
          <w:t>www.daj.de</w:t>
        </w:r>
      </w:hyperlink>
      <w:r w:rsidR="007926D9">
        <w:rPr>
          <w:rFonts w:ascii="Arial" w:hAnsi="Arial" w:cs="Arial"/>
          <w:szCs w:val="24"/>
        </w:rPr>
        <w:t>. Zähneputzen ist in Corona-Zeiten besonders wichtig, denn gute Mundhygiene trägt mit dazu bei, die Abwehr gegen Infektionen zu stärken. Mundhygiene</w:t>
      </w:r>
      <w:r w:rsidR="00C20F97">
        <w:rPr>
          <w:rFonts w:ascii="Arial" w:hAnsi="Arial" w:cs="Arial"/>
          <w:szCs w:val="24"/>
        </w:rPr>
        <w:t xml:space="preserve"> ist </w:t>
      </w:r>
      <w:r>
        <w:rPr>
          <w:rFonts w:ascii="Arial" w:hAnsi="Arial" w:cs="Arial"/>
          <w:szCs w:val="24"/>
        </w:rPr>
        <w:t>ein wichtige</w:t>
      </w:r>
      <w:r w:rsidR="00C20F9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Pfeiler in der </w:t>
      </w:r>
      <w:r w:rsidRPr="00A27D87">
        <w:rPr>
          <w:rFonts w:ascii="Arial" w:hAnsi="Arial" w:cs="Arial"/>
          <w:szCs w:val="24"/>
        </w:rPr>
        <w:t>Karies</w:t>
      </w:r>
      <w:r>
        <w:rPr>
          <w:rFonts w:ascii="Arial" w:hAnsi="Arial" w:cs="Arial"/>
          <w:szCs w:val="24"/>
        </w:rPr>
        <w:t>vorbeugung</w:t>
      </w:r>
      <w:r w:rsidR="00C20F97">
        <w:rPr>
          <w:rFonts w:ascii="Arial" w:hAnsi="Arial" w:cs="Arial"/>
          <w:szCs w:val="24"/>
        </w:rPr>
        <w:t xml:space="preserve"> und erreicht</w:t>
      </w:r>
      <w:r w:rsidR="007926D9">
        <w:rPr>
          <w:rFonts w:ascii="Arial" w:hAnsi="Arial" w:cs="Arial"/>
          <w:szCs w:val="24"/>
        </w:rPr>
        <w:t xml:space="preserve"> in der Kita </w:t>
      </w:r>
      <w:r w:rsidR="00275880">
        <w:rPr>
          <w:rFonts w:ascii="Arial" w:hAnsi="Arial" w:cs="Arial"/>
          <w:szCs w:val="24"/>
        </w:rPr>
        <w:t>Kinder aller sozialen</w:t>
      </w:r>
      <w:r w:rsidR="007B5A08">
        <w:rPr>
          <w:rFonts w:ascii="Arial" w:hAnsi="Arial" w:cs="Arial"/>
          <w:szCs w:val="24"/>
        </w:rPr>
        <w:t xml:space="preserve"> Schichten</w:t>
      </w:r>
      <w:r w:rsidR="00275880">
        <w:rPr>
          <w:rFonts w:ascii="Arial" w:hAnsi="Arial" w:cs="Arial"/>
          <w:szCs w:val="24"/>
        </w:rPr>
        <w:t xml:space="preserve">. </w:t>
      </w:r>
    </w:p>
    <w:p w14:paraId="2162FD81" w14:textId="37F7078F" w:rsidR="00CC40A4" w:rsidRPr="00822994" w:rsidRDefault="00C20F97" w:rsidP="00CC40A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dieser präventiven Betreuung </w:t>
      </w:r>
      <w:r w:rsidR="00CC457B">
        <w:rPr>
          <w:rFonts w:ascii="Arial" w:hAnsi="Arial" w:cs="Arial"/>
          <w:szCs w:val="24"/>
        </w:rPr>
        <w:t>sammeln</w:t>
      </w:r>
      <w:r w:rsidR="00CC40A4" w:rsidRPr="008229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die Kinder auch </w:t>
      </w:r>
      <w:r w:rsidR="00CC40A4" w:rsidRPr="00822994">
        <w:rPr>
          <w:rFonts w:ascii="Arial" w:hAnsi="Arial" w:cs="Arial"/>
          <w:szCs w:val="24"/>
        </w:rPr>
        <w:t xml:space="preserve">erste Erfahrungen beim Untersuchen der eigenen Zähne und können spielerisch etwas über </w:t>
      </w:r>
      <w:r>
        <w:rPr>
          <w:rFonts w:ascii="Arial" w:hAnsi="Arial" w:cs="Arial"/>
          <w:szCs w:val="24"/>
        </w:rPr>
        <w:t xml:space="preserve">ihre </w:t>
      </w:r>
      <w:r w:rsidR="00CC40A4" w:rsidRPr="00822994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ähne, die Mund</w:t>
      </w:r>
      <w:r w:rsidR="00CC40A4" w:rsidRPr="00822994">
        <w:rPr>
          <w:rFonts w:ascii="Arial" w:hAnsi="Arial" w:cs="Arial"/>
          <w:szCs w:val="24"/>
        </w:rPr>
        <w:t>gesundheit</w:t>
      </w:r>
      <w:r w:rsidR="00BB1D91">
        <w:rPr>
          <w:rFonts w:ascii="Arial" w:hAnsi="Arial" w:cs="Arial"/>
          <w:szCs w:val="24"/>
        </w:rPr>
        <w:t xml:space="preserve"> und</w:t>
      </w:r>
      <w:r>
        <w:rPr>
          <w:rFonts w:ascii="Arial" w:hAnsi="Arial" w:cs="Arial"/>
          <w:szCs w:val="24"/>
        </w:rPr>
        <w:t xml:space="preserve"> </w:t>
      </w:r>
      <w:r w:rsidR="00BB1D91">
        <w:rPr>
          <w:rFonts w:ascii="Arial" w:hAnsi="Arial" w:cs="Arial"/>
          <w:szCs w:val="24"/>
        </w:rPr>
        <w:t xml:space="preserve">gesunde </w:t>
      </w:r>
      <w:r>
        <w:rPr>
          <w:rFonts w:ascii="Arial" w:hAnsi="Arial" w:cs="Arial"/>
          <w:szCs w:val="24"/>
        </w:rPr>
        <w:t>Ernährung</w:t>
      </w:r>
      <w:r w:rsidR="00CC40A4" w:rsidRPr="00822994">
        <w:rPr>
          <w:rFonts w:ascii="Arial" w:hAnsi="Arial" w:cs="Arial"/>
          <w:szCs w:val="24"/>
        </w:rPr>
        <w:t xml:space="preserve"> lernen. </w:t>
      </w:r>
      <w:r w:rsidR="00762989">
        <w:rPr>
          <w:rFonts w:ascii="Arial" w:hAnsi="Arial" w:cs="Arial"/>
          <w:szCs w:val="24"/>
        </w:rPr>
        <w:t>D</w:t>
      </w:r>
      <w:r w:rsidR="00CC457B">
        <w:rPr>
          <w:rFonts w:ascii="Arial" w:hAnsi="Arial" w:cs="Arial"/>
          <w:szCs w:val="24"/>
        </w:rPr>
        <w:t>as Ritual in der Kita</w:t>
      </w:r>
      <w:r w:rsidR="00762989">
        <w:rPr>
          <w:rFonts w:ascii="Arial" w:hAnsi="Arial" w:cs="Arial"/>
          <w:szCs w:val="24"/>
        </w:rPr>
        <w:t xml:space="preserve"> vereinfacht</w:t>
      </w:r>
      <w:r w:rsidR="00B72C62">
        <w:rPr>
          <w:rFonts w:ascii="Arial" w:hAnsi="Arial" w:cs="Arial"/>
          <w:szCs w:val="24"/>
        </w:rPr>
        <w:t xml:space="preserve"> es</w:t>
      </w:r>
      <w:r w:rsidR="00CC457B" w:rsidRPr="00822994">
        <w:rPr>
          <w:rFonts w:ascii="Arial" w:hAnsi="Arial" w:cs="Arial"/>
          <w:szCs w:val="24"/>
        </w:rPr>
        <w:t>, dass sich</w:t>
      </w:r>
      <w:r w:rsidR="00CC457B">
        <w:rPr>
          <w:rFonts w:ascii="Arial" w:hAnsi="Arial" w:cs="Arial"/>
          <w:szCs w:val="24"/>
        </w:rPr>
        <w:t xml:space="preserve"> das Zähneputzen</w:t>
      </w:r>
      <w:r w:rsidR="00CC457B" w:rsidRPr="00822994">
        <w:rPr>
          <w:rFonts w:ascii="Arial" w:hAnsi="Arial" w:cs="Arial"/>
          <w:szCs w:val="24"/>
        </w:rPr>
        <w:t xml:space="preserve"> als ein fester Bestandteil der Alltagsroutine etabliert. </w:t>
      </w:r>
      <w:r w:rsidR="001A3A50">
        <w:rPr>
          <w:rFonts w:ascii="Arial" w:hAnsi="Arial" w:cs="Arial"/>
          <w:szCs w:val="24"/>
        </w:rPr>
        <w:t>Generell gilt, ge</w:t>
      </w:r>
      <w:r w:rsidR="00A53551">
        <w:rPr>
          <w:rFonts w:ascii="Arial" w:hAnsi="Arial" w:cs="Arial"/>
          <w:szCs w:val="24"/>
        </w:rPr>
        <w:t>meinsam</w:t>
      </w:r>
      <w:r w:rsidR="00516269" w:rsidRPr="00516269">
        <w:rPr>
          <w:rFonts w:ascii="Arial" w:hAnsi="Arial" w:cs="Arial"/>
          <w:szCs w:val="24"/>
        </w:rPr>
        <w:t xml:space="preserve"> </w:t>
      </w:r>
      <w:r w:rsidR="00516269">
        <w:rPr>
          <w:rFonts w:ascii="Arial" w:hAnsi="Arial" w:cs="Arial"/>
          <w:szCs w:val="24"/>
        </w:rPr>
        <w:t>macht Putzen mehr Spaß</w:t>
      </w:r>
      <w:r w:rsidR="00BB1D91">
        <w:rPr>
          <w:rFonts w:ascii="Arial" w:hAnsi="Arial" w:cs="Arial"/>
          <w:szCs w:val="24"/>
        </w:rPr>
        <w:t xml:space="preserve">, besonders wenn die </w:t>
      </w:r>
      <w:r w:rsidR="007926D9">
        <w:rPr>
          <w:rFonts w:ascii="Arial" w:hAnsi="Arial" w:cs="Arial"/>
          <w:szCs w:val="24"/>
        </w:rPr>
        <w:t>Erzieherinnen und Erzieher</w:t>
      </w:r>
      <w:r w:rsidR="00BB1D91">
        <w:rPr>
          <w:rFonts w:ascii="Arial" w:hAnsi="Arial" w:cs="Arial"/>
          <w:szCs w:val="24"/>
        </w:rPr>
        <w:t xml:space="preserve"> es</w:t>
      </w:r>
      <w:r w:rsidR="007926D9">
        <w:rPr>
          <w:rFonts w:ascii="Arial" w:hAnsi="Arial" w:cs="Arial"/>
          <w:szCs w:val="24"/>
        </w:rPr>
        <w:t xml:space="preserve"> vor</w:t>
      </w:r>
      <w:r w:rsidR="008E27FB">
        <w:rPr>
          <w:rFonts w:ascii="Arial" w:hAnsi="Arial" w:cs="Arial"/>
          <w:szCs w:val="24"/>
        </w:rPr>
        <w:t xml:space="preserve">- </w:t>
      </w:r>
      <w:r w:rsidR="007926D9">
        <w:rPr>
          <w:rFonts w:ascii="Arial" w:hAnsi="Arial" w:cs="Arial"/>
          <w:szCs w:val="24"/>
        </w:rPr>
        <w:t xml:space="preserve">und </w:t>
      </w:r>
      <w:r w:rsidR="00BB1D91">
        <w:rPr>
          <w:rFonts w:ascii="Arial" w:hAnsi="Arial" w:cs="Arial"/>
          <w:szCs w:val="24"/>
        </w:rPr>
        <w:t xml:space="preserve">sogar </w:t>
      </w:r>
      <w:r w:rsidR="007926D9">
        <w:rPr>
          <w:rFonts w:ascii="Arial" w:hAnsi="Arial" w:cs="Arial"/>
          <w:szCs w:val="24"/>
        </w:rPr>
        <w:t>mitmachen. Sie sind wie die Eltern zuhause Vorbild und gehen</w:t>
      </w:r>
      <w:r w:rsidR="001A3A50">
        <w:rPr>
          <w:rFonts w:ascii="Arial" w:hAnsi="Arial" w:cs="Arial"/>
          <w:szCs w:val="24"/>
        </w:rPr>
        <w:t xml:space="preserve">, mit gutem Beispiel voran: Zu </w:t>
      </w:r>
      <w:r w:rsidR="007B4D52">
        <w:rPr>
          <w:rFonts w:ascii="Arial" w:hAnsi="Arial" w:cs="Arial"/>
          <w:szCs w:val="24"/>
        </w:rPr>
        <w:t>einem zahn</w:t>
      </w:r>
      <w:r w:rsidR="007926D9">
        <w:rPr>
          <w:rFonts w:ascii="Arial" w:hAnsi="Arial" w:cs="Arial"/>
          <w:szCs w:val="24"/>
        </w:rPr>
        <w:t>- und mund</w:t>
      </w:r>
      <w:r w:rsidR="007B4D52">
        <w:rPr>
          <w:rFonts w:ascii="Arial" w:hAnsi="Arial" w:cs="Arial"/>
          <w:szCs w:val="24"/>
        </w:rPr>
        <w:t>gesunden Leben</w:t>
      </w:r>
      <w:r w:rsidR="001A3A50">
        <w:rPr>
          <w:rFonts w:ascii="Arial" w:hAnsi="Arial" w:cs="Arial"/>
          <w:szCs w:val="24"/>
        </w:rPr>
        <w:t xml:space="preserve"> gehören </w:t>
      </w:r>
      <w:r w:rsidR="00BB1D91">
        <w:rPr>
          <w:rFonts w:ascii="Arial" w:hAnsi="Arial" w:cs="Arial"/>
          <w:szCs w:val="24"/>
        </w:rPr>
        <w:t xml:space="preserve">ebenfalls </w:t>
      </w:r>
      <w:r w:rsidR="001A3A50" w:rsidRPr="001A3A50">
        <w:rPr>
          <w:rFonts w:ascii="Arial" w:hAnsi="Arial" w:cs="Arial"/>
          <w:szCs w:val="24"/>
        </w:rPr>
        <w:t>regelmäßige Zahnarztbesuche, kontinuierliche Fluoridanwendungen sowie eine gesunde, kauintensive Ernährung. Bei der Mahlzeitenzubereitung im Haushalt sollte zudem etwa ab dem ersten Lebensjahr fluoridiertes Speisesalz verwendet werden</w:t>
      </w:r>
      <w:r w:rsidR="001A3A50">
        <w:rPr>
          <w:rFonts w:ascii="Arial" w:hAnsi="Arial" w:cs="Arial"/>
          <w:szCs w:val="24"/>
        </w:rPr>
        <w:t>.</w:t>
      </w:r>
    </w:p>
    <w:p w14:paraId="2162FD84" w14:textId="587F7D29" w:rsidR="00E83B08" w:rsidRPr="00E83B08" w:rsidRDefault="00E83B08" w:rsidP="00E83B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62FD85" w14:textId="72AB8170" w:rsidR="00D01827" w:rsidRPr="00D01827" w:rsidRDefault="004019DE" w:rsidP="00D01827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A66B5A">
        <w:rPr>
          <w:rFonts w:ascii="Arial" w:hAnsi="Arial" w:cs="Arial"/>
          <w:i/>
        </w:rPr>
        <w:t>.631</w:t>
      </w:r>
      <w:r w:rsidR="009D6140">
        <w:rPr>
          <w:rFonts w:ascii="Arial" w:hAnsi="Arial" w:cs="Arial"/>
          <w:i/>
        </w:rPr>
        <w:t xml:space="preserve"> Z</w:t>
      </w:r>
      <w:r w:rsidR="00D01827" w:rsidRPr="00D01827">
        <w:rPr>
          <w:rFonts w:ascii="Arial" w:hAnsi="Arial" w:cs="Arial"/>
          <w:i/>
        </w:rPr>
        <w:t>eichen inkl. Leerzeichen</w:t>
      </w:r>
    </w:p>
    <w:p w14:paraId="2162FD88" w14:textId="687437FC" w:rsidR="001E0668" w:rsidRDefault="00D01827" w:rsidP="00242CD6">
      <w:pPr>
        <w:spacing w:after="120"/>
        <w:jc w:val="both"/>
        <w:rPr>
          <w:rFonts w:ascii="Arial" w:hAnsi="Arial" w:cs="Arial"/>
          <w:b/>
        </w:rPr>
      </w:pPr>
      <w:r w:rsidRPr="00D01827">
        <w:rPr>
          <w:rFonts w:ascii="Arial" w:hAnsi="Arial" w:cs="Arial"/>
          <w:b/>
        </w:rPr>
        <w:t>Abdruck honorarfrei / Beleg erbeten</w:t>
      </w:r>
    </w:p>
    <w:p w14:paraId="2162FD89" w14:textId="77777777" w:rsidR="00C30657" w:rsidRDefault="001E0668" w:rsidP="00E83B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Abbildung</w:t>
      </w:r>
    </w:p>
    <w:p w14:paraId="2162FD8A" w14:textId="373AFE04" w:rsidR="001E0668" w:rsidRDefault="001E0668" w:rsidP="00E83B08">
      <w:pPr>
        <w:spacing w:after="0" w:line="240" w:lineRule="auto"/>
        <w:rPr>
          <w:rFonts w:ascii="Arial" w:hAnsi="Arial" w:cs="Arial"/>
          <w:b/>
        </w:rPr>
      </w:pPr>
    </w:p>
    <w:p w14:paraId="45F6E5F9" w14:textId="77777777" w:rsidR="008D39B1" w:rsidRDefault="008D39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F931744" wp14:editId="22865B7A">
            <wp:extent cx="2871303" cy="1651379"/>
            <wp:effectExtent l="0" t="0" r="5715" b="6350"/>
            <wp:docPr id="2" name="Grafik 2" descr="Ein Bild, das Person, klein, Kind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klein, Kind, Mädch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53" cy="16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69B6" w14:textId="2FE7B253" w:rsidR="008D39B1" w:rsidRDefault="008D39B1">
      <w:pPr>
        <w:spacing w:after="0" w:line="240" w:lineRule="auto"/>
        <w:rPr>
          <w:rFonts w:ascii="Arial" w:hAnsi="Arial" w:cs="Arial"/>
          <w:bCs/>
        </w:rPr>
      </w:pPr>
      <w:r w:rsidRPr="008D39B1">
        <w:rPr>
          <w:rFonts w:ascii="Arial" w:hAnsi="Arial" w:cs="Arial"/>
          <w:bCs/>
        </w:rPr>
        <w:t>Abb.:</w:t>
      </w:r>
      <w:r>
        <w:rPr>
          <w:rFonts w:ascii="Arial" w:hAnsi="Arial" w:cs="Arial"/>
          <w:bCs/>
        </w:rPr>
        <w:t xml:space="preserve"> </w:t>
      </w:r>
      <w:r w:rsidRPr="008D39B1">
        <w:rPr>
          <w:rFonts w:ascii="Arial" w:hAnsi="Arial" w:cs="Arial"/>
          <w:bCs/>
        </w:rPr>
        <w:t>In der Kita lernen die Kinder bei der Gruppenprophylaxe, wie wichtig Zähneputzen ist.</w:t>
      </w:r>
    </w:p>
    <w:p w14:paraId="7E25138A" w14:textId="08583992" w:rsidR="008D39B1" w:rsidRPr="008D39B1" w:rsidRDefault="008D39B1">
      <w:pPr>
        <w:spacing w:after="0" w:line="240" w:lineRule="auto"/>
        <w:rPr>
          <w:rFonts w:ascii="Arial" w:hAnsi="Arial" w:cs="Arial"/>
          <w:bCs/>
          <w:lang w:val="en-US"/>
        </w:rPr>
      </w:pPr>
      <w:r w:rsidRPr="008D39B1">
        <w:rPr>
          <w:rFonts w:ascii="Arial" w:hAnsi="Arial" w:cs="Arial"/>
          <w:bCs/>
          <w:lang w:val="en-US"/>
        </w:rPr>
        <w:t xml:space="preserve">© </w:t>
      </w:r>
      <w:r w:rsidRPr="008D39B1">
        <w:rPr>
          <w:rFonts w:ascii="Arial" w:hAnsi="Arial" w:cs="Arial"/>
          <w:bCs/>
          <w:lang w:val="en-US"/>
        </w:rPr>
        <w:t>Sergey Novikov</w:t>
      </w:r>
      <w:r w:rsidRPr="008D39B1">
        <w:rPr>
          <w:rFonts w:ascii="Arial" w:hAnsi="Arial" w:cs="Arial"/>
          <w:bCs/>
          <w:lang w:val="en-US"/>
        </w:rPr>
        <w:t>/stock.adobe.com</w:t>
      </w:r>
    </w:p>
    <w:p w14:paraId="5A36003B" w14:textId="2BE15275" w:rsidR="00A66B5A" w:rsidRPr="008D39B1" w:rsidRDefault="00A66B5A">
      <w:pPr>
        <w:spacing w:after="0" w:line="240" w:lineRule="auto"/>
        <w:rPr>
          <w:rFonts w:ascii="Arial" w:hAnsi="Arial" w:cs="Arial"/>
          <w:b/>
          <w:lang w:val="en-US"/>
        </w:rPr>
      </w:pPr>
      <w:r w:rsidRPr="008D39B1">
        <w:rPr>
          <w:rFonts w:ascii="Arial" w:hAnsi="Arial" w:cs="Arial"/>
          <w:b/>
          <w:lang w:val="en-US"/>
        </w:rPr>
        <w:br w:type="page"/>
      </w:r>
    </w:p>
    <w:p w14:paraId="69C2B9F4" w14:textId="3FB33CF3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_Hlk83117922"/>
      <w:r w:rsidRPr="00A33779">
        <w:rPr>
          <w:rFonts w:ascii="Arial" w:hAnsi="Arial" w:cs="Arial"/>
          <w:b/>
        </w:rPr>
        <w:lastRenderedPageBreak/>
        <w:t>Herausgeber:</w:t>
      </w:r>
    </w:p>
    <w:p w14:paraId="6E64AB04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Informationsstelle für Kariesprophylaxe</w:t>
      </w:r>
    </w:p>
    <w:p w14:paraId="2701AF71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Geschäftsstelle: Isabel Becker, Dirk Fischer</w:t>
      </w:r>
    </w:p>
    <w:p w14:paraId="06B4469D" w14:textId="0FD79EF9" w:rsidR="00A66B5A" w:rsidRPr="00A33779" w:rsidRDefault="00596C80" w:rsidP="00A66B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Falkstraße 5</w:t>
      </w:r>
      <w:r w:rsidR="00A66B5A" w:rsidRPr="00A33779">
        <w:rPr>
          <w:rFonts w:ascii="Arial" w:hAnsi="Arial" w:cs="Arial"/>
        </w:rPr>
        <w:t>, 60</w:t>
      </w:r>
      <w:r>
        <w:rPr>
          <w:rFonts w:ascii="Arial" w:hAnsi="Arial" w:cs="Arial"/>
        </w:rPr>
        <w:t>487</w:t>
      </w:r>
      <w:r w:rsidR="00A66B5A" w:rsidRPr="00A33779">
        <w:rPr>
          <w:rFonts w:ascii="Arial" w:hAnsi="Arial" w:cs="Arial"/>
        </w:rPr>
        <w:t xml:space="preserve"> Frankfurt </w:t>
      </w:r>
    </w:p>
    <w:p w14:paraId="4D05B03A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Telefon: 069 / 2470 6822 </w:t>
      </w:r>
    </w:p>
    <w:p w14:paraId="6E468DF0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Fax: 069 / 7076 8753</w:t>
      </w:r>
    </w:p>
    <w:p w14:paraId="23C02D78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E-Mail: daz@kariesvorbeugung.de </w:t>
      </w:r>
    </w:p>
    <w:p w14:paraId="1E9D230C" w14:textId="77777777" w:rsidR="00A66B5A" w:rsidRPr="00CF7066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www.kariesvorbeugung.de</w:t>
      </w:r>
    </w:p>
    <w:bookmarkEnd w:id="2"/>
    <w:p w14:paraId="2304E1B4" w14:textId="77777777" w:rsidR="00A66B5A" w:rsidRPr="00C30657" w:rsidRDefault="00A66B5A" w:rsidP="00E83B08">
      <w:pPr>
        <w:spacing w:after="0" w:line="240" w:lineRule="auto"/>
        <w:rPr>
          <w:rFonts w:ascii="Arial" w:hAnsi="Arial" w:cs="Arial"/>
          <w:b/>
        </w:rPr>
      </w:pPr>
    </w:p>
    <w:sectPr w:rsidR="00A66B5A" w:rsidRPr="00C30657" w:rsidSect="00D90D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2835" w:right="4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DD65" w14:textId="77777777" w:rsidR="00600B6F" w:rsidRDefault="00600B6F" w:rsidP="00D90D08">
      <w:pPr>
        <w:spacing w:after="0" w:line="240" w:lineRule="auto"/>
      </w:pPr>
      <w:r>
        <w:separator/>
      </w:r>
    </w:p>
  </w:endnote>
  <w:endnote w:type="continuationSeparator" w:id="0">
    <w:p w14:paraId="13F859FF" w14:textId="77777777" w:rsidR="00600B6F" w:rsidRDefault="00600B6F" w:rsidP="00D90D08">
      <w:pPr>
        <w:spacing w:after="0" w:line="240" w:lineRule="auto"/>
      </w:pPr>
      <w:r>
        <w:continuationSeparator/>
      </w:r>
    </w:p>
  </w:endnote>
  <w:endnote w:type="continuationNotice" w:id="1">
    <w:p w14:paraId="7ADC633F" w14:textId="77777777" w:rsidR="00600B6F" w:rsidRDefault="00600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6" w14:textId="77777777" w:rsidR="00D90D08" w:rsidRDefault="00D90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7" w14:textId="77777777" w:rsidR="00D90D08" w:rsidRDefault="00D90D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9" w14:textId="77777777" w:rsidR="00D90D08" w:rsidRDefault="00D90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E01B" w14:textId="77777777" w:rsidR="00600B6F" w:rsidRDefault="00600B6F" w:rsidP="00D90D08">
      <w:pPr>
        <w:spacing w:after="0" w:line="240" w:lineRule="auto"/>
      </w:pPr>
      <w:r>
        <w:separator/>
      </w:r>
    </w:p>
  </w:footnote>
  <w:footnote w:type="continuationSeparator" w:id="0">
    <w:p w14:paraId="13EFE425" w14:textId="77777777" w:rsidR="00600B6F" w:rsidRDefault="00600B6F" w:rsidP="00D90D08">
      <w:pPr>
        <w:spacing w:after="0" w:line="240" w:lineRule="auto"/>
      </w:pPr>
      <w:r>
        <w:continuationSeparator/>
      </w:r>
    </w:p>
  </w:footnote>
  <w:footnote w:type="continuationNotice" w:id="1">
    <w:p w14:paraId="04707605" w14:textId="77777777" w:rsidR="00600B6F" w:rsidRDefault="00600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4" w14:textId="77777777" w:rsidR="00D90D08" w:rsidRDefault="00D90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5" w14:textId="77777777" w:rsidR="00D90D08" w:rsidRDefault="00D90D08" w:rsidP="00D90D08">
    <w:pPr>
      <w:pStyle w:val="Kopfzeile"/>
      <w:tabs>
        <w:tab w:val="clear" w:pos="9072"/>
        <w:tab w:val="righ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8" w14:textId="77777777" w:rsidR="00D90D08" w:rsidRDefault="00D90D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1EC7"/>
    <w:multiLevelType w:val="hybridMultilevel"/>
    <w:tmpl w:val="DE00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4A30"/>
    <w:multiLevelType w:val="hybridMultilevel"/>
    <w:tmpl w:val="1B760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08"/>
    <w:rsid w:val="00001CD5"/>
    <w:rsid w:val="00056FC7"/>
    <w:rsid w:val="000A26D8"/>
    <w:rsid w:val="000C2568"/>
    <w:rsid w:val="000F49FE"/>
    <w:rsid w:val="001127FE"/>
    <w:rsid w:val="00134176"/>
    <w:rsid w:val="00140D23"/>
    <w:rsid w:val="00152FD1"/>
    <w:rsid w:val="00157724"/>
    <w:rsid w:val="0017021E"/>
    <w:rsid w:val="00187F78"/>
    <w:rsid w:val="001A366D"/>
    <w:rsid w:val="001A3A50"/>
    <w:rsid w:val="001B2467"/>
    <w:rsid w:val="001C301B"/>
    <w:rsid w:val="001C4C77"/>
    <w:rsid w:val="001E0668"/>
    <w:rsid w:val="00203DE3"/>
    <w:rsid w:val="00236F73"/>
    <w:rsid w:val="00242CD6"/>
    <w:rsid w:val="00275880"/>
    <w:rsid w:val="00290722"/>
    <w:rsid w:val="002C3CBB"/>
    <w:rsid w:val="002C55D1"/>
    <w:rsid w:val="002F247F"/>
    <w:rsid w:val="003001C1"/>
    <w:rsid w:val="00317083"/>
    <w:rsid w:val="00320DE3"/>
    <w:rsid w:val="00323A60"/>
    <w:rsid w:val="003320CE"/>
    <w:rsid w:val="003350D7"/>
    <w:rsid w:val="003350D8"/>
    <w:rsid w:val="003577AE"/>
    <w:rsid w:val="003604CF"/>
    <w:rsid w:val="00383806"/>
    <w:rsid w:val="003B5414"/>
    <w:rsid w:val="003C6941"/>
    <w:rsid w:val="003D1C0B"/>
    <w:rsid w:val="003D420B"/>
    <w:rsid w:val="003D49E1"/>
    <w:rsid w:val="004019DE"/>
    <w:rsid w:val="00424194"/>
    <w:rsid w:val="0043140D"/>
    <w:rsid w:val="00462E33"/>
    <w:rsid w:val="004648B2"/>
    <w:rsid w:val="004818CD"/>
    <w:rsid w:val="00492645"/>
    <w:rsid w:val="004A0E9C"/>
    <w:rsid w:val="004B6869"/>
    <w:rsid w:val="004D6CDA"/>
    <w:rsid w:val="004E7664"/>
    <w:rsid w:val="00504F7E"/>
    <w:rsid w:val="00510A37"/>
    <w:rsid w:val="00512C99"/>
    <w:rsid w:val="00516269"/>
    <w:rsid w:val="00533E0E"/>
    <w:rsid w:val="00596C80"/>
    <w:rsid w:val="005A0103"/>
    <w:rsid w:val="005A3233"/>
    <w:rsid w:val="005B3AAE"/>
    <w:rsid w:val="005D247C"/>
    <w:rsid w:val="005F54DD"/>
    <w:rsid w:val="00600B6F"/>
    <w:rsid w:val="00611599"/>
    <w:rsid w:val="006359EB"/>
    <w:rsid w:val="00677A63"/>
    <w:rsid w:val="006B6B9A"/>
    <w:rsid w:val="006C2147"/>
    <w:rsid w:val="006D1D6E"/>
    <w:rsid w:val="006E0B71"/>
    <w:rsid w:val="006F01AB"/>
    <w:rsid w:val="006F105C"/>
    <w:rsid w:val="00701A59"/>
    <w:rsid w:val="007162BA"/>
    <w:rsid w:val="0071650A"/>
    <w:rsid w:val="00762989"/>
    <w:rsid w:val="00774D18"/>
    <w:rsid w:val="00776F4C"/>
    <w:rsid w:val="007926D9"/>
    <w:rsid w:val="007B4D52"/>
    <w:rsid w:val="007B5A08"/>
    <w:rsid w:val="007B7330"/>
    <w:rsid w:val="007D7449"/>
    <w:rsid w:val="007E5A34"/>
    <w:rsid w:val="007F15C8"/>
    <w:rsid w:val="0080474D"/>
    <w:rsid w:val="008053A8"/>
    <w:rsid w:val="00822994"/>
    <w:rsid w:val="00833952"/>
    <w:rsid w:val="008358D4"/>
    <w:rsid w:val="00880A9F"/>
    <w:rsid w:val="008916B7"/>
    <w:rsid w:val="00892894"/>
    <w:rsid w:val="008D39B1"/>
    <w:rsid w:val="008E27FB"/>
    <w:rsid w:val="008E3CE5"/>
    <w:rsid w:val="00932807"/>
    <w:rsid w:val="00946F2F"/>
    <w:rsid w:val="0098373A"/>
    <w:rsid w:val="009A44CE"/>
    <w:rsid w:val="009C5395"/>
    <w:rsid w:val="009D4674"/>
    <w:rsid w:val="009D6140"/>
    <w:rsid w:val="00A2702D"/>
    <w:rsid w:val="00A27D87"/>
    <w:rsid w:val="00A30E23"/>
    <w:rsid w:val="00A506C3"/>
    <w:rsid w:val="00A53551"/>
    <w:rsid w:val="00A66B5A"/>
    <w:rsid w:val="00AB107D"/>
    <w:rsid w:val="00AF06F3"/>
    <w:rsid w:val="00AF4439"/>
    <w:rsid w:val="00B10F2A"/>
    <w:rsid w:val="00B24EDB"/>
    <w:rsid w:val="00B446AF"/>
    <w:rsid w:val="00B64F67"/>
    <w:rsid w:val="00B71753"/>
    <w:rsid w:val="00B72535"/>
    <w:rsid w:val="00B72C62"/>
    <w:rsid w:val="00B80867"/>
    <w:rsid w:val="00B83860"/>
    <w:rsid w:val="00B92696"/>
    <w:rsid w:val="00BA054A"/>
    <w:rsid w:val="00BA6029"/>
    <w:rsid w:val="00BB1D91"/>
    <w:rsid w:val="00BC6070"/>
    <w:rsid w:val="00BD2091"/>
    <w:rsid w:val="00BD5A46"/>
    <w:rsid w:val="00BE7D03"/>
    <w:rsid w:val="00C158C1"/>
    <w:rsid w:val="00C17582"/>
    <w:rsid w:val="00C20F97"/>
    <w:rsid w:val="00C30657"/>
    <w:rsid w:val="00C37A70"/>
    <w:rsid w:val="00C46914"/>
    <w:rsid w:val="00CA073F"/>
    <w:rsid w:val="00CA08A3"/>
    <w:rsid w:val="00CC36D3"/>
    <w:rsid w:val="00CC40A4"/>
    <w:rsid w:val="00CC457B"/>
    <w:rsid w:val="00CD4DA4"/>
    <w:rsid w:val="00CE5455"/>
    <w:rsid w:val="00CF7504"/>
    <w:rsid w:val="00D01827"/>
    <w:rsid w:val="00D11055"/>
    <w:rsid w:val="00D16014"/>
    <w:rsid w:val="00D47B3E"/>
    <w:rsid w:val="00D55D58"/>
    <w:rsid w:val="00D726B8"/>
    <w:rsid w:val="00D90BE4"/>
    <w:rsid w:val="00D90D08"/>
    <w:rsid w:val="00D93AEC"/>
    <w:rsid w:val="00DA3674"/>
    <w:rsid w:val="00DC2E6E"/>
    <w:rsid w:val="00E16556"/>
    <w:rsid w:val="00E27EA6"/>
    <w:rsid w:val="00E43EBB"/>
    <w:rsid w:val="00E55E48"/>
    <w:rsid w:val="00E5799C"/>
    <w:rsid w:val="00E7045E"/>
    <w:rsid w:val="00E70617"/>
    <w:rsid w:val="00E72D19"/>
    <w:rsid w:val="00E83B08"/>
    <w:rsid w:val="00E87E41"/>
    <w:rsid w:val="00EA1115"/>
    <w:rsid w:val="00EC2E18"/>
    <w:rsid w:val="00EC48CC"/>
    <w:rsid w:val="00EC4FA4"/>
    <w:rsid w:val="00EE6308"/>
    <w:rsid w:val="00F0701F"/>
    <w:rsid w:val="00F12809"/>
    <w:rsid w:val="00F40683"/>
    <w:rsid w:val="00F56DEB"/>
    <w:rsid w:val="00F72DEC"/>
    <w:rsid w:val="00F822C8"/>
    <w:rsid w:val="00FD314A"/>
    <w:rsid w:val="00FD666C"/>
    <w:rsid w:val="1452892F"/>
    <w:rsid w:val="1CB3E989"/>
    <w:rsid w:val="275C53E6"/>
    <w:rsid w:val="41C65F92"/>
    <w:rsid w:val="5B53D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FD76"/>
  <w15:docId w15:val="{8FDD22F1-56CC-43B3-9E12-94EAB3B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D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E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E18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C2E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5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B6B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0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6F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6F3"/>
    <w:rPr>
      <w:rFonts w:eastAsia="Times New Roman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C48C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j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881F41F642941AE465812F376B4B7" ma:contentTypeVersion="12" ma:contentTypeDescription="Ein neues Dokument erstellen." ma:contentTypeScope="" ma:versionID="18369728eb39b0905e58a93133008bc7">
  <xsd:schema xmlns:xsd="http://www.w3.org/2001/XMLSchema" xmlns:xs="http://www.w3.org/2001/XMLSchema" xmlns:p="http://schemas.microsoft.com/office/2006/metadata/properties" xmlns:ns1="http://schemas.microsoft.com/sharepoint/v3" xmlns:ns2="f39028ee-9b60-4833-955c-315ee60e03ba" targetNamespace="http://schemas.microsoft.com/office/2006/metadata/properties" ma:root="true" ma:fieldsID="d210f102e11518ce57cf238063eba2b1" ns1:_="" ns2:_="">
    <xsd:import namespace="http://schemas.microsoft.com/sharepoint/v3"/>
    <xsd:import namespace="f39028ee-9b60-4833-955c-315ee60e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28ee-9b60-4833-955c-315ee60e0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74CD-7DEE-43A4-B329-B1517A9D9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9028ee-9b60-4833-955c-315ee60e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B920A-A949-4D9B-8481-B5FCC0EFC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42EFF-75DD-48E8-9887-DF08A34F3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1D2CD0-1F72-4CFE-A065-38F1CCF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Fabienne Zett</cp:lastModifiedBy>
  <cp:revision>6</cp:revision>
  <cp:lastPrinted>2020-07-13T14:08:00Z</cp:lastPrinted>
  <dcterms:created xsi:type="dcterms:W3CDTF">2021-09-14T10:02:00Z</dcterms:created>
  <dcterms:modified xsi:type="dcterms:W3CDTF">2021-09-22T09:43:00Z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0x010100AF3881F41F642941AE465812F376B4B7</vt:lpwstr>
  </property>
  <property fmtid="{D5CDD505-2E9C-101B-9397-08002B2CF9AE}" pid="3" name="Order">
    <vt:r8>103600</vt:r8>
  </property>
</Properties>
</file>